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84F3F" w14:textId="59331274" w:rsidR="008C2B6C" w:rsidRDefault="008C2B6C" w:rsidP="002A2932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noProof/>
          <w:color w:val="005AC5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1757D545" wp14:editId="1E94588C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890395" cy="1003935"/>
            <wp:effectExtent l="0" t="0" r="0" b="5715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84B72" w14:textId="77777777" w:rsidR="008C2B6C" w:rsidRDefault="008C2B6C" w:rsidP="002A2932">
      <w:pPr>
        <w:rPr>
          <w:rFonts w:cs="Times New Roman (Body CS)"/>
          <w:b/>
          <w:color w:val="005AC5"/>
          <w:sz w:val="32"/>
          <w:szCs w:val="28"/>
        </w:rPr>
      </w:pPr>
    </w:p>
    <w:p w14:paraId="42B28587" w14:textId="0B74F3C4" w:rsidR="002A2932" w:rsidRDefault="002A2932" w:rsidP="002A2932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CE1BDD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CE1BDD">
        <w:rPr>
          <w:rFonts w:cs="Times New Roman (Body CS)"/>
          <w:b/>
          <w:color w:val="005AC5"/>
          <w:sz w:val="32"/>
          <w:szCs w:val="28"/>
        </w:rPr>
        <w:t>t</w:t>
      </w:r>
      <w:r>
        <w:rPr>
          <w:rFonts w:cs="Times New Roman (Body CS)"/>
          <w:b/>
          <w:color w:val="005AC5"/>
          <w:sz w:val="32"/>
          <w:szCs w:val="28"/>
        </w:rPr>
        <w:t xml:space="preserve">ask </w:t>
      </w:r>
      <w:r w:rsidR="00CE1BDD">
        <w:rPr>
          <w:rFonts w:cs="Times New Roman (Body CS)"/>
          <w:b/>
          <w:color w:val="005AC5"/>
          <w:sz w:val="32"/>
          <w:szCs w:val="28"/>
        </w:rPr>
        <w:t xml:space="preserve">six </w:t>
      </w:r>
      <w:r w:rsidR="00873283">
        <w:rPr>
          <w:rFonts w:cs="Times New Roman (Body CS)"/>
          <w:b/>
          <w:color w:val="005AC5"/>
          <w:sz w:val="32"/>
          <w:szCs w:val="28"/>
        </w:rPr>
        <w:t>(FA6)</w:t>
      </w:r>
    </w:p>
    <w:p w14:paraId="55B9620F" w14:textId="77777777" w:rsidR="002A2932" w:rsidRPr="00DE7CC1" w:rsidRDefault="002A2932" w:rsidP="002A2932">
      <w:pPr>
        <w:rPr>
          <w:b/>
          <w:bCs/>
          <w:sz w:val="18"/>
          <w:szCs w:val="18"/>
        </w:rPr>
      </w:pPr>
    </w:p>
    <w:p w14:paraId="3927BE1A" w14:textId="4D1F4D32" w:rsidR="00F31B51" w:rsidRPr="00F31B51" w:rsidRDefault="002A2932" w:rsidP="00FF53D2">
      <w:pPr>
        <w:rPr>
          <w:b/>
          <w:sz w:val="28"/>
          <w:szCs w:val="28"/>
        </w:rPr>
      </w:pPr>
      <w:r w:rsidRPr="7D7D1D15">
        <w:rPr>
          <w:b/>
          <w:sz w:val="28"/>
          <w:szCs w:val="28"/>
        </w:rPr>
        <w:t xml:space="preserve">Links </w:t>
      </w:r>
      <w:proofErr w:type="gramStart"/>
      <w:r w:rsidRPr="7D7D1D15">
        <w:rPr>
          <w:b/>
          <w:sz w:val="28"/>
          <w:szCs w:val="28"/>
        </w:rPr>
        <w:t>to:</w:t>
      </w:r>
      <w:proofErr w:type="gramEnd"/>
      <w:r w:rsidRPr="7D7D1D15">
        <w:rPr>
          <w:b/>
          <w:sz w:val="28"/>
          <w:szCs w:val="28"/>
        </w:rPr>
        <w:t xml:space="preserve"> </w:t>
      </w:r>
      <w:r w:rsidR="00CE1BDD" w:rsidRPr="7D7D1D15">
        <w:rPr>
          <w:b/>
          <w:sz w:val="28"/>
          <w:szCs w:val="28"/>
        </w:rPr>
        <w:t>a</w:t>
      </w:r>
      <w:r w:rsidRPr="7D7D1D15">
        <w:rPr>
          <w:b/>
          <w:sz w:val="28"/>
          <w:szCs w:val="28"/>
        </w:rPr>
        <w:t xml:space="preserve">ssignment </w:t>
      </w:r>
      <w:r w:rsidR="00CE1BDD">
        <w:rPr>
          <w:b/>
          <w:sz w:val="28"/>
          <w:szCs w:val="28"/>
        </w:rPr>
        <w:t>two</w:t>
      </w:r>
      <w:r w:rsidR="00CE1BDD" w:rsidRPr="7D7D1D15">
        <w:rPr>
          <w:b/>
          <w:sz w:val="28"/>
          <w:szCs w:val="28"/>
        </w:rPr>
        <w:t xml:space="preserve"> </w:t>
      </w:r>
      <w:r w:rsidRPr="7D7D1D15">
        <w:rPr>
          <w:b/>
          <w:sz w:val="28"/>
          <w:szCs w:val="28"/>
        </w:rPr>
        <w:t xml:space="preserve">– </w:t>
      </w:r>
      <w:r w:rsidR="00CE1BDD" w:rsidRPr="7D7D1D15">
        <w:rPr>
          <w:b/>
          <w:bCs/>
          <w:sz w:val="28"/>
          <w:szCs w:val="28"/>
        </w:rPr>
        <w:t>o</w:t>
      </w:r>
      <w:r w:rsidR="00F31B51" w:rsidRPr="7D7D1D15">
        <w:rPr>
          <w:b/>
          <w:bCs/>
          <w:sz w:val="28"/>
          <w:szCs w:val="28"/>
        </w:rPr>
        <w:t>bservation cycle</w:t>
      </w:r>
    </w:p>
    <w:p w14:paraId="4E52E187" w14:textId="77777777" w:rsidR="00F31B51" w:rsidRPr="00DE7CC1" w:rsidRDefault="00F31B51" w:rsidP="00FF53D2">
      <w:pPr>
        <w:rPr>
          <w:b/>
          <w:i/>
          <w:iCs/>
          <w:sz w:val="20"/>
          <w:szCs w:val="20"/>
        </w:rPr>
      </w:pPr>
    </w:p>
    <w:p w14:paraId="000000A2" w14:textId="4B8D0683" w:rsidR="00CB200A" w:rsidRPr="00381E0A" w:rsidRDefault="005D5050" w:rsidP="00FF53D2">
      <w:pPr>
        <w:rPr>
          <w:b/>
          <w:sz w:val="24"/>
          <w:szCs w:val="24"/>
        </w:rPr>
      </w:pPr>
      <w:r w:rsidRPr="00381E0A">
        <w:rPr>
          <w:b/>
          <w:sz w:val="24"/>
          <w:szCs w:val="24"/>
        </w:rPr>
        <w:t xml:space="preserve">Part </w:t>
      </w:r>
      <w:r w:rsidR="00CE1BDD" w:rsidRPr="00381E0A">
        <w:rPr>
          <w:b/>
          <w:sz w:val="24"/>
          <w:szCs w:val="24"/>
        </w:rPr>
        <w:t>one of the</w:t>
      </w:r>
      <w:r w:rsidRPr="00381E0A">
        <w:rPr>
          <w:b/>
          <w:sz w:val="24"/>
          <w:szCs w:val="24"/>
        </w:rPr>
        <w:t xml:space="preserve"> </w:t>
      </w:r>
      <w:r w:rsidR="00CE1BDD" w:rsidRPr="00381E0A">
        <w:rPr>
          <w:b/>
          <w:sz w:val="24"/>
          <w:szCs w:val="24"/>
        </w:rPr>
        <w:t>t</w:t>
      </w:r>
      <w:r w:rsidR="009C042E" w:rsidRPr="00381E0A">
        <w:rPr>
          <w:b/>
          <w:sz w:val="24"/>
          <w:szCs w:val="24"/>
        </w:rPr>
        <w:t xml:space="preserve">ask: </w:t>
      </w:r>
      <w:r w:rsidR="00CE1BDD" w:rsidRPr="00381E0A">
        <w:rPr>
          <w:b/>
          <w:sz w:val="24"/>
          <w:szCs w:val="24"/>
        </w:rPr>
        <w:t>o</w:t>
      </w:r>
      <w:r w:rsidR="009C042E" w:rsidRPr="00381E0A">
        <w:rPr>
          <w:b/>
          <w:sz w:val="24"/>
          <w:szCs w:val="24"/>
        </w:rPr>
        <w:t>bserve children</w:t>
      </w:r>
      <w:r w:rsidR="00CE1BDD" w:rsidRPr="00381E0A">
        <w:rPr>
          <w:b/>
          <w:sz w:val="24"/>
          <w:szCs w:val="24"/>
        </w:rPr>
        <w:t>’</w:t>
      </w:r>
      <w:r w:rsidR="009C042E" w:rsidRPr="00381E0A">
        <w:rPr>
          <w:b/>
          <w:sz w:val="24"/>
          <w:szCs w:val="24"/>
        </w:rPr>
        <w:t>s literacy skills</w:t>
      </w:r>
    </w:p>
    <w:p w14:paraId="000000A3" w14:textId="0B3353D6" w:rsidR="00CB200A" w:rsidRDefault="009C042E" w:rsidP="00F31B51">
      <w:pPr>
        <w:rPr>
          <w:sz w:val="24"/>
          <w:szCs w:val="24"/>
        </w:rPr>
      </w:pPr>
      <w:r>
        <w:rPr>
          <w:sz w:val="24"/>
          <w:szCs w:val="24"/>
        </w:rPr>
        <w:t xml:space="preserve">Create a checklist of literacy skills </w:t>
      </w:r>
      <w:r w:rsidR="00CE1BDD">
        <w:rPr>
          <w:sz w:val="24"/>
          <w:szCs w:val="24"/>
        </w:rPr>
        <w:t xml:space="preserve">for </w:t>
      </w:r>
      <w:r>
        <w:rPr>
          <w:sz w:val="24"/>
          <w:szCs w:val="24"/>
        </w:rPr>
        <w:t>observ</w:t>
      </w:r>
      <w:r w:rsidR="00CE1BDD">
        <w:rPr>
          <w:sz w:val="24"/>
          <w:szCs w:val="24"/>
        </w:rPr>
        <w:t>ing two to four</w:t>
      </w:r>
      <w:r>
        <w:rPr>
          <w:sz w:val="24"/>
          <w:szCs w:val="24"/>
        </w:rPr>
        <w:t xml:space="preserve"> children</w:t>
      </w:r>
      <w:r w:rsidR="00CE1BD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E1BDD">
        <w:rPr>
          <w:sz w:val="24"/>
          <w:szCs w:val="24"/>
        </w:rPr>
        <w:t>U</w:t>
      </w:r>
      <w:r>
        <w:rPr>
          <w:sz w:val="24"/>
          <w:szCs w:val="24"/>
        </w:rPr>
        <w:t>se the</w:t>
      </w:r>
      <w:r w:rsidR="00CE1BDD">
        <w:rPr>
          <w:sz w:val="24"/>
          <w:szCs w:val="24"/>
        </w:rPr>
        <w:t xml:space="preserve"> early years foundation stage (</w:t>
      </w:r>
      <w:r>
        <w:rPr>
          <w:sz w:val="24"/>
          <w:szCs w:val="24"/>
        </w:rPr>
        <w:t>EYFS</w:t>
      </w:r>
      <w:r w:rsidR="00CE1BDD">
        <w:rPr>
          <w:sz w:val="24"/>
          <w:szCs w:val="24"/>
        </w:rPr>
        <w:t>)</w:t>
      </w:r>
      <w:r>
        <w:rPr>
          <w:sz w:val="24"/>
          <w:szCs w:val="24"/>
        </w:rPr>
        <w:t xml:space="preserve"> to find the correct range of milestones for the children’s ages.</w:t>
      </w:r>
    </w:p>
    <w:p w14:paraId="000000A4" w14:textId="77777777" w:rsidR="00CB200A" w:rsidRPr="00445328" w:rsidRDefault="00CB200A">
      <w:pPr>
        <w:ind w:left="1440"/>
        <w:rPr>
          <w:sz w:val="16"/>
          <w:szCs w:val="16"/>
        </w:rPr>
      </w:pPr>
    </w:p>
    <w:tbl>
      <w:tblPr>
        <w:tblW w:w="14317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538"/>
        <w:gridCol w:w="1310"/>
        <w:gridCol w:w="1310"/>
        <w:gridCol w:w="1489"/>
        <w:gridCol w:w="1418"/>
        <w:gridCol w:w="4252"/>
      </w:tblGrid>
      <w:tr w:rsidR="00AD059A" w14:paraId="4E2302C9" w14:textId="77777777" w:rsidTr="00381E0A">
        <w:tc>
          <w:tcPr>
            <w:tcW w:w="4538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5" w14:textId="77777777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 xml:space="preserve">Literacy milestones </w:t>
            </w:r>
          </w:p>
        </w:tc>
        <w:tc>
          <w:tcPr>
            <w:tcW w:w="1310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6" w14:textId="4B23E6BF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 xml:space="preserve">Child </w:t>
            </w:r>
            <w:r w:rsidR="00CE1BDD">
              <w:rPr>
                <w:b/>
                <w:bCs/>
                <w:color w:val="FFFFFF" w:themeColor="background1"/>
                <w:sz w:val="24"/>
                <w:szCs w:val="24"/>
              </w:rPr>
              <w:t>one</w:t>
            </w:r>
          </w:p>
        </w:tc>
        <w:tc>
          <w:tcPr>
            <w:tcW w:w="1310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7" w14:textId="3B581B75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 xml:space="preserve">Child </w:t>
            </w:r>
            <w:r w:rsidR="00CE1BDD">
              <w:rPr>
                <w:b/>
                <w:bCs/>
                <w:color w:val="FFFFFF" w:themeColor="background1"/>
                <w:sz w:val="24"/>
                <w:szCs w:val="24"/>
              </w:rPr>
              <w:t>two</w:t>
            </w:r>
          </w:p>
        </w:tc>
        <w:tc>
          <w:tcPr>
            <w:tcW w:w="1489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8" w14:textId="3E222AD3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 xml:space="preserve">Child </w:t>
            </w:r>
            <w:r w:rsidR="00CE1BDD">
              <w:rPr>
                <w:b/>
                <w:bCs/>
                <w:color w:val="FFFFFF" w:themeColor="background1"/>
                <w:sz w:val="24"/>
                <w:szCs w:val="24"/>
              </w:rPr>
              <w:t>three</w:t>
            </w:r>
          </w:p>
        </w:tc>
        <w:tc>
          <w:tcPr>
            <w:tcW w:w="1418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9" w14:textId="3FD1B9E4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 xml:space="preserve">Child </w:t>
            </w:r>
            <w:r w:rsidR="00CE1BDD">
              <w:rPr>
                <w:b/>
                <w:bCs/>
                <w:color w:val="FFFFFF" w:themeColor="background1"/>
                <w:sz w:val="24"/>
                <w:szCs w:val="24"/>
              </w:rPr>
              <w:t>four</w:t>
            </w:r>
          </w:p>
        </w:tc>
        <w:tc>
          <w:tcPr>
            <w:tcW w:w="4252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A" w14:textId="77777777" w:rsidR="00CB200A" w:rsidRPr="00AD059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AD059A">
              <w:rPr>
                <w:b/>
                <w:bCs/>
                <w:color w:val="FFFFFF" w:themeColor="background1"/>
                <w:sz w:val="24"/>
                <w:szCs w:val="24"/>
              </w:rPr>
              <w:t>Comments</w:t>
            </w:r>
          </w:p>
        </w:tc>
      </w:tr>
      <w:tr w:rsidR="00CB200A" w14:paraId="672A6659" w14:textId="77777777" w:rsidTr="00381E0A">
        <w:tc>
          <w:tcPr>
            <w:tcW w:w="45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66EE4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1EF564E7" w14:textId="75242732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07008C73" w14:textId="3B18BED1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3F5D23C1" w14:textId="7331760E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4B8AFA36" w14:textId="2DADBEAA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7D783973" w14:textId="0840EBBD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3DA067FC" w14:textId="4DC1FC79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25FF8434" w14:textId="5CA2E549" w:rsidR="00AD059A" w:rsidRDefault="00AD05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70431B46" w14:textId="77777777" w:rsidR="00F31B51" w:rsidRDefault="00F31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19A08509" w14:textId="77777777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6208B143" w14:textId="77777777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4EAA961E" w14:textId="77777777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2472DF79" w14:textId="2AA98F52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45EC1607" w14:textId="0D15F133" w:rsidR="00F31B51" w:rsidRDefault="00F31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F9507B3" w14:textId="77777777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174FF132" w14:textId="324C504E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743CEE06" w14:textId="77777777" w:rsidR="00F31B51" w:rsidRDefault="00F31B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5548C083" w14:textId="77777777" w:rsidR="00FF53D2" w:rsidRDefault="00FF53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  <w:p w14:paraId="000000AB" w14:textId="5AADB6C0" w:rsidR="00A15D45" w:rsidRDefault="00A15D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C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D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E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AF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B0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7430CBD" w14:textId="77777777" w:rsidR="00F31B51" w:rsidRPr="00F31B51" w:rsidRDefault="008360D9" w:rsidP="008360D9">
      <w:pPr>
        <w:rPr>
          <w:i/>
          <w:iCs/>
          <w:sz w:val="10"/>
          <w:szCs w:val="10"/>
        </w:rPr>
      </w:pPr>
      <w:r w:rsidRPr="00F31B51">
        <w:rPr>
          <w:i/>
          <w:iCs/>
          <w:sz w:val="10"/>
          <w:szCs w:val="10"/>
        </w:rPr>
        <w:t xml:space="preserve"> </w:t>
      </w:r>
    </w:p>
    <w:p w14:paraId="6B168B0F" w14:textId="5D9C182C" w:rsidR="00445328" w:rsidRPr="00381E0A" w:rsidRDefault="008360D9">
      <w:pPr>
        <w:rPr>
          <w:sz w:val="24"/>
          <w:szCs w:val="24"/>
        </w:rPr>
      </w:pPr>
      <w:r w:rsidRPr="00F31B51">
        <w:rPr>
          <w:i/>
          <w:iCs/>
          <w:sz w:val="24"/>
          <w:szCs w:val="24"/>
        </w:rPr>
        <w:t xml:space="preserve"> </w:t>
      </w:r>
      <w:r w:rsidR="009C042E" w:rsidRPr="00381E0A">
        <w:rPr>
          <w:sz w:val="24"/>
          <w:szCs w:val="24"/>
        </w:rPr>
        <w:t>You may wish to use this code when observing</w:t>
      </w:r>
      <w:r w:rsidR="00F31B51" w:rsidRPr="00381E0A">
        <w:rPr>
          <w:sz w:val="24"/>
          <w:szCs w:val="24"/>
        </w:rPr>
        <w:t xml:space="preserve">: </w:t>
      </w:r>
      <w:r w:rsidR="009C042E" w:rsidRPr="00381E0A">
        <w:rPr>
          <w:sz w:val="24"/>
          <w:szCs w:val="24"/>
        </w:rPr>
        <w:t xml:space="preserve">A= </w:t>
      </w:r>
      <w:r w:rsidR="00CE1BDD" w:rsidRPr="00381E0A">
        <w:rPr>
          <w:sz w:val="24"/>
          <w:szCs w:val="24"/>
        </w:rPr>
        <w:t>a</w:t>
      </w:r>
      <w:r w:rsidR="009C042E" w:rsidRPr="00381E0A">
        <w:rPr>
          <w:sz w:val="24"/>
          <w:szCs w:val="24"/>
        </w:rPr>
        <w:t>chieved</w:t>
      </w:r>
      <w:r w:rsidR="00CE1BDD">
        <w:rPr>
          <w:sz w:val="24"/>
          <w:szCs w:val="24"/>
        </w:rPr>
        <w:t>;</w:t>
      </w:r>
      <w:r w:rsidR="009C042E" w:rsidRPr="00381E0A">
        <w:rPr>
          <w:sz w:val="24"/>
          <w:szCs w:val="24"/>
        </w:rPr>
        <w:t xml:space="preserve"> E= </w:t>
      </w:r>
      <w:r w:rsidR="00CE1BDD" w:rsidRPr="00381E0A">
        <w:rPr>
          <w:sz w:val="24"/>
          <w:szCs w:val="24"/>
        </w:rPr>
        <w:t>e</w:t>
      </w:r>
      <w:r w:rsidR="009C042E" w:rsidRPr="00381E0A">
        <w:rPr>
          <w:sz w:val="24"/>
          <w:szCs w:val="24"/>
        </w:rPr>
        <w:t>merging</w:t>
      </w:r>
      <w:r w:rsidR="00CE1BDD">
        <w:rPr>
          <w:sz w:val="24"/>
          <w:szCs w:val="24"/>
        </w:rPr>
        <w:t>;</w:t>
      </w:r>
      <w:r w:rsidR="009C042E" w:rsidRPr="00381E0A">
        <w:rPr>
          <w:sz w:val="24"/>
          <w:szCs w:val="24"/>
        </w:rPr>
        <w:t xml:space="preserve"> N= </w:t>
      </w:r>
      <w:r w:rsidR="00CE1BDD" w:rsidRPr="00381E0A">
        <w:rPr>
          <w:sz w:val="24"/>
          <w:szCs w:val="24"/>
        </w:rPr>
        <w:t>n</w:t>
      </w:r>
      <w:r w:rsidR="009C042E" w:rsidRPr="00381E0A">
        <w:rPr>
          <w:sz w:val="24"/>
          <w:szCs w:val="24"/>
        </w:rPr>
        <w:t>ot achieved</w:t>
      </w:r>
      <w:r w:rsidR="00CE1BDD">
        <w:rPr>
          <w:sz w:val="24"/>
          <w:szCs w:val="24"/>
        </w:rPr>
        <w:t>.</w:t>
      </w:r>
    </w:p>
    <w:p w14:paraId="41F8921A" w14:textId="6BD5467A" w:rsidR="00650C78" w:rsidRDefault="00650C78" w:rsidP="00650C78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color w:val="005AC5"/>
          <w:sz w:val="32"/>
          <w:szCs w:val="28"/>
        </w:rPr>
        <w:lastRenderedPageBreak/>
        <w:t xml:space="preserve">Development </w:t>
      </w:r>
      <w:r w:rsidR="00CE1BDD">
        <w:rPr>
          <w:rFonts w:cs="Times New Roman (Body CS)"/>
          <w:b/>
          <w:color w:val="005AC5"/>
          <w:sz w:val="32"/>
          <w:szCs w:val="28"/>
        </w:rPr>
        <w:t>a</w:t>
      </w:r>
      <w:r>
        <w:rPr>
          <w:rFonts w:cs="Times New Roman (Body CS)"/>
          <w:b/>
          <w:color w:val="005AC5"/>
          <w:sz w:val="32"/>
          <w:szCs w:val="28"/>
        </w:rPr>
        <w:t>ctivity</w:t>
      </w:r>
      <w:r w:rsidRPr="009D6E4C">
        <w:rPr>
          <w:b/>
          <w:sz w:val="24"/>
          <w:szCs w:val="24"/>
          <w:highlight w:val="white"/>
        </w:rPr>
        <w:t xml:space="preserve"> </w:t>
      </w:r>
      <w:r w:rsidR="00CE1BDD">
        <w:rPr>
          <w:rFonts w:cs="Times New Roman (Body CS)"/>
          <w:b/>
          <w:color w:val="005AC5"/>
          <w:sz w:val="32"/>
          <w:szCs w:val="28"/>
        </w:rPr>
        <w:t>–</w:t>
      </w:r>
      <w:r w:rsidRPr="009D6E4C">
        <w:rPr>
          <w:rFonts w:cs="Times New Roman (Body CS)"/>
          <w:b/>
          <w:color w:val="005AC5"/>
          <w:sz w:val="32"/>
          <w:szCs w:val="28"/>
        </w:rPr>
        <w:t xml:space="preserve"> </w:t>
      </w:r>
      <w:r w:rsidR="00CE1BDD" w:rsidRPr="00650C78">
        <w:rPr>
          <w:rFonts w:cs="Times New Roman (Body CS)"/>
          <w:b/>
          <w:color w:val="005AC5"/>
          <w:sz w:val="32"/>
          <w:szCs w:val="28"/>
        </w:rPr>
        <w:t>r</w:t>
      </w:r>
      <w:r w:rsidRPr="00650C78">
        <w:rPr>
          <w:rFonts w:cs="Times New Roman (Body CS)"/>
          <w:b/>
          <w:color w:val="005AC5"/>
          <w:sz w:val="32"/>
          <w:szCs w:val="28"/>
        </w:rPr>
        <w:t>eflective essay</w:t>
      </w:r>
    </w:p>
    <w:p w14:paraId="06F6A4FA" w14:textId="77777777" w:rsidR="00650C78" w:rsidRPr="00650C78" w:rsidRDefault="00650C78" w:rsidP="00650C78">
      <w:pPr>
        <w:rPr>
          <w:b/>
          <w:sz w:val="16"/>
          <w:szCs w:val="16"/>
          <w:highlight w:val="white"/>
        </w:rPr>
      </w:pPr>
    </w:p>
    <w:p w14:paraId="599231D6" w14:textId="0D5F8B41" w:rsidR="00B003C0" w:rsidRPr="00464693" w:rsidRDefault="00650C78" w:rsidP="00B003C0">
      <w:pPr>
        <w:rPr>
          <w:sz w:val="24"/>
          <w:szCs w:val="24"/>
        </w:rPr>
      </w:pPr>
      <w:r>
        <w:rPr>
          <w:b/>
          <w:sz w:val="24"/>
          <w:szCs w:val="24"/>
          <w:highlight w:val="white"/>
        </w:rPr>
        <w:t>A</w:t>
      </w:r>
      <w:r w:rsidRPr="00FC5A92">
        <w:rPr>
          <w:b/>
          <w:sz w:val="24"/>
          <w:szCs w:val="24"/>
          <w:highlight w:val="white"/>
        </w:rPr>
        <w:t>ctivit</w:t>
      </w:r>
      <w:r>
        <w:rPr>
          <w:b/>
          <w:sz w:val="24"/>
          <w:szCs w:val="24"/>
          <w:highlight w:val="white"/>
        </w:rPr>
        <w:t>y</w:t>
      </w:r>
      <w:r w:rsidRPr="00FC5A92">
        <w:rPr>
          <w:b/>
          <w:sz w:val="24"/>
          <w:szCs w:val="24"/>
          <w:highlight w:val="white"/>
        </w:rPr>
        <w:t xml:space="preserve">: </w:t>
      </w:r>
      <w:r w:rsidR="00B003C0">
        <w:rPr>
          <w:sz w:val="24"/>
          <w:szCs w:val="24"/>
        </w:rPr>
        <w:t xml:space="preserve">Once you have </w:t>
      </w:r>
      <w:r w:rsidR="00CE1BDD">
        <w:rPr>
          <w:sz w:val="24"/>
          <w:szCs w:val="24"/>
        </w:rPr>
        <w:t>completed</w:t>
      </w:r>
      <w:r w:rsidR="00B003C0">
        <w:rPr>
          <w:sz w:val="24"/>
          <w:szCs w:val="24"/>
        </w:rPr>
        <w:t xml:space="preserve"> </w:t>
      </w:r>
      <w:r w:rsidR="00CE1BDD">
        <w:rPr>
          <w:sz w:val="24"/>
          <w:szCs w:val="24"/>
        </w:rPr>
        <w:t xml:space="preserve">the </w:t>
      </w:r>
      <w:r w:rsidR="00B003C0">
        <w:rPr>
          <w:sz w:val="24"/>
          <w:szCs w:val="24"/>
        </w:rPr>
        <w:t xml:space="preserve">observation checklist </w:t>
      </w:r>
      <w:r w:rsidR="00CE1BDD">
        <w:rPr>
          <w:sz w:val="24"/>
          <w:szCs w:val="24"/>
        </w:rPr>
        <w:t>above</w:t>
      </w:r>
      <w:r>
        <w:rPr>
          <w:sz w:val="24"/>
          <w:szCs w:val="24"/>
        </w:rPr>
        <w:t xml:space="preserve"> </w:t>
      </w:r>
      <w:r w:rsidR="00CE1BDD">
        <w:rPr>
          <w:sz w:val="24"/>
          <w:szCs w:val="24"/>
        </w:rPr>
        <w:t xml:space="preserve">concerning </w:t>
      </w:r>
      <w:r w:rsidR="00B003C0">
        <w:rPr>
          <w:sz w:val="24"/>
          <w:szCs w:val="24"/>
        </w:rPr>
        <w:t>the children</w:t>
      </w:r>
      <w:r w:rsidR="00CE1BDD">
        <w:rPr>
          <w:sz w:val="24"/>
          <w:szCs w:val="24"/>
        </w:rPr>
        <w:t>’</w:t>
      </w:r>
      <w:r w:rsidR="00B003C0">
        <w:rPr>
          <w:sz w:val="24"/>
          <w:szCs w:val="24"/>
        </w:rPr>
        <w:t>s literacy skills</w:t>
      </w:r>
      <w:r>
        <w:rPr>
          <w:sz w:val="24"/>
          <w:szCs w:val="24"/>
        </w:rPr>
        <w:t>,</w:t>
      </w:r>
      <w:r w:rsidR="00B003C0">
        <w:rPr>
          <w:sz w:val="24"/>
          <w:szCs w:val="24"/>
        </w:rPr>
        <w:t xml:space="preserve"> reflect on your observation skills using the prompts below</w:t>
      </w:r>
      <w:r w:rsidR="00464693">
        <w:rPr>
          <w:sz w:val="24"/>
          <w:szCs w:val="24"/>
        </w:rPr>
        <w:t xml:space="preserve">. </w:t>
      </w:r>
      <w:r w:rsidR="008C4F3A">
        <w:rPr>
          <w:sz w:val="24"/>
          <w:szCs w:val="24"/>
        </w:rPr>
        <w:t>Write up</w:t>
      </w:r>
      <w:r>
        <w:rPr>
          <w:sz w:val="24"/>
          <w:szCs w:val="24"/>
        </w:rPr>
        <w:t xml:space="preserve"> </w:t>
      </w:r>
      <w:r w:rsidR="00464693">
        <w:rPr>
          <w:sz w:val="24"/>
          <w:szCs w:val="24"/>
        </w:rPr>
        <w:t>the</w:t>
      </w:r>
      <w:r>
        <w:rPr>
          <w:sz w:val="24"/>
          <w:szCs w:val="24"/>
        </w:rPr>
        <w:t xml:space="preserve"> notes </w:t>
      </w:r>
      <w:r w:rsidR="008C4F3A">
        <w:rPr>
          <w:sz w:val="24"/>
          <w:szCs w:val="24"/>
        </w:rPr>
        <w:t xml:space="preserve">you make </w:t>
      </w:r>
      <w:r w:rsidR="00464693">
        <w:rPr>
          <w:sz w:val="24"/>
          <w:szCs w:val="24"/>
        </w:rPr>
        <w:t>in</w:t>
      </w:r>
      <w:r>
        <w:rPr>
          <w:sz w:val="24"/>
          <w:szCs w:val="24"/>
        </w:rPr>
        <w:t xml:space="preserve"> th</w:t>
      </w:r>
      <w:r w:rsidR="008C4F3A">
        <w:rPr>
          <w:sz w:val="24"/>
          <w:szCs w:val="24"/>
        </w:rPr>
        <w:t xml:space="preserve">e </w:t>
      </w:r>
      <w:r>
        <w:rPr>
          <w:sz w:val="24"/>
          <w:szCs w:val="24"/>
        </w:rPr>
        <w:t>table</w:t>
      </w:r>
      <w:r w:rsidR="008C4F3A">
        <w:rPr>
          <w:sz w:val="24"/>
          <w:szCs w:val="24"/>
        </w:rPr>
        <w:t xml:space="preserve"> below </w:t>
      </w:r>
      <w:r>
        <w:rPr>
          <w:sz w:val="24"/>
          <w:szCs w:val="24"/>
        </w:rPr>
        <w:t>as an essay</w:t>
      </w:r>
      <w:r w:rsidR="008C4F3A">
        <w:rPr>
          <w:sz w:val="24"/>
          <w:szCs w:val="24"/>
        </w:rPr>
        <w:t>,</w:t>
      </w:r>
      <w:r>
        <w:rPr>
          <w:sz w:val="24"/>
          <w:szCs w:val="24"/>
        </w:rPr>
        <w:t xml:space="preserve"> using paragraphs and evaluative connectives. You</w:t>
      </w:r>
      <w:r w:rsidR="008C4F3A">
        <w:rPr>
          <w:sz w:val="24"/>
          <w:szCs w:val="24"/>
        </w:rPr>
        <w:t>r essay</w:t>
      </w:r>
      <w:r>
        <w:rPr>
          <w:sz w:val="24"/>
          <w:szCs w:val="24"/>
        </w:rPr>
        <w:t xml:space="preserve"> will need an introduction and </w:t>
      </w:r>
      <w:r w:rsidR="008C4F3A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conclusion. </w:t>
      </w:r>
    </w:p>
    <w:p w14:paraId="588ECBC3" w14:textId="77777777" w:rsidR="00B003C0" w:rsidRPr="00650C78" w:rsidRDefault="00B003C0" w:rsidP="00650C78">
      <w:pPr>
        <w:rPr>
          <w:sz w:val="16"/>
          <w:szCs w:val="16"/>
        </w:rPr>
      </w:pPr>
    </w:p>
    <w:tbl>
      <w:tblPr>
        <w:tblW w:w="1417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954"/>
        <w:gridCol w:w="2740"/>
        <w:gridCol w:w="2740"/>
        <w:gridCol w:w="2741"/>
      </w:tblGrid>
      <w:tr w:rsidR="00B003C0" w14:paraId="22BE5EE0" w14:textId="77777777" w:rsidTr="38BF42FE">
        <w:trPr>
          <w:trHeight w:val="440"/>
        </w:trPr>
        <w:tc>
          <w:tcPr>
            <w:tcW w:w="14175" w:type="dxa"/>
            <w:gridSpan w:val="4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BDCB1" w14:textId="0990D10E" w:rsidR="00B003C0" w:rsidRPr="008360D9" w:rsidRDefault="003B779D" w:rsidP="003B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b/>
                <w:bCs/>
                <w:sz w:val="24"/>
                <w:szCs w:val="24"/>
              </w:rPr>
            </w:pPr>
            <w:r w:rsidRPr="00B003C0">
              <w:rPr>
                <w:b/>
                <w:bCs/>
                <w:color w:val="FFFFFF" w:themeColor="background1"/>
                <w:sz w:val="24"/>
                <w:szCs w:val="24"/>
              </w:rPr>
              <w:t>O</w:t>
            </w:r>
            <w:r w:rsidR="008C4F3A" w:rsidRPr="00B003C0">
              <w:rPr>
                <w:b/>
                <w:bCs/>
                <w:color w:val="FFFFFF" w:themeColor="background1"/>
                <w:sz w:val="24"/>
                <w:szCs w:val="24"/>
              </w:rPr>
              <w:t>bservational skill reflection</w:t>
            </w:r>
          </w:p>
        </w:tc>
      </w:tr>
      <w:tr w:rsidR="00B003C0" w14:paraId="6669104F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A727D" w14:textId="376B6952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 w:rsidRPr="00B003C0">
              <w:rPr>
                <w:b/>
                <w:bCs/>
                <w:color w:val="005AC5"/>
                <w:sz w:val="24"/>
                <w:szCs w:val="24"/>
              </w:rPr>
              <w:t>General observation points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731AD" w14:textId="77777777" w:rsidR="00B003C0" w:rsidRP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jc w:val="center"/>
              <w:rPr>
                <w:b/>
                <w:bCs/>
                <w:color w:val="005AC5"/>
                <w:sz w:val="24"/>
                <w:szCs w:val="24"/>
              </w:rPr>
            </w:pPr>
            <w:r w:rsidRPr="00B003C0">
              <w:rPr>
                <w:b/>
                <w:bCs/>
                <w:color w:val="005AC5"/>
                <w:sz w:val="24"/>
                <w:szCs w:val="24"/>
              </w:rPr>
              <w:t>Strengths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94E3" w14:textId="77777777" w:rsidR="00B003C0" w:rsidRP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jc w:val="center"/>
              <w:rPr>
                <w:b/>
                <w:bCs/>
                <w:color w:val="005AC5"/>
                <w:sz w:val="24"/>
                <w:szCs w:val="24"/>
              </w:rPr>
            </w:pPr>
            <w:r w:rsidRPr="00B003C0">
              <w:rPr>
                <w:b/>
                <w:bCs/>
                <w:color w:val="005AC5"/>
                <w:sz w:val="24"/>
                <w:szCs w:val="24"/>
              </w:rPr>
              <w:t>Areas of development</w:t>
            </w: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1968B" w14:textId="77777777" w:rsidR="00B003C0" w:rsidRP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jc w:val="center"/>
              <w:rPr>
                <w:b/>
                <w:bCs/>
                <w:color w:val="005AC5"/>
                <w:sz w:val="24"/>
                <w:szCs w:val="24"/>
              </w:rPr>
            </w:pPr>
            <w:r w:rsidRPr="00B003C0">
              <w:rPr>
                <w:b/>
                <w:bCs/>
                <w:color w:val="005AC5"/>
                <w:sz w:val="24"/>
                <w:szCs w:val="24"/>
              </w:rPr>
              <w:t>Reasons</w:t>
            </w:r>
          </w:p>
        </w:tc>
      </w:tr>
      <w:tr w:rsidR="00B003C0" w14:paraId="4276B5E8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AE9A9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 a relationship with the children observed?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2C02E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358A4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C3A55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347B46E2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D55C1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Observed before?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AA19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D6AE1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A25DC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6A025762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B1D65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Used a checklist method before?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3AEF7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C1C91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08A30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5F049C78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F45DB" w14:textId="256DF32A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</w:t>
            </w:r>
            <w:r w:rsidR="008C4F3A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 using EYFS for milestones? 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7DB0A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B11D4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7F452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6FA7E642" w14:textId="77777777" w:rsidTr="38BF42FE">
        <w:trPr>
          <w:trHeight w:val="440"/>
        </w:trPr>
        <w:tc>
          <w:tcPr>
            <w:tcW w:w="1417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387A7" w14:textId="77777777" w:rsidR="00B003C0" w:rsidRPr="008360D9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b/>
                <w:bCs/>
                <w:sz w:val="24"/>
                <w:szCs w:val="24"/>
              </w:rPr>
            </w:pPr>
            <w:r w:rsidRPr="00B003C0">
              <w:rPr>
                <w:b/>
                <w:bCs/>
                <w:color w:val="005AC5"/>
                <w:sz w:val="24"/>
                <w:szCs w:val="24"/>
              </w:rPr>
              <w:t>Personal skills to observe</w:t>
            </w:r>
          </w:p>
        </w:tc>
      </w:tr>
      <w:tr w:rsidR="00B003C0" w14:paraId="552A28E8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974F4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Time management 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87B9A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76F3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FE00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0B173903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03422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Listening skills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CCCBF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7B7C5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1C820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67A6B6B6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2E336" w14:textId="06164EBB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Multitasking ability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34E28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A2F92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FC21E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4D129344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C5EB4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Confidence in observing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9D929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CD575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5D900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  <w:tr w:rsidR="00B003C0" w14:paraId="4A2F887A" w14:textId="77777777" w:rsidTr="38BF42FE">
        <w:tc>
          <w:tcPr>
            <w:tcW w:w="59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86F5E" w14:textId="6D2DC2F5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>Objectivity</w:t>
            </w: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556EB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4532E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7F56F" w14:textId="77777777" w:rsidR="00B003C0" w:rsidRDefault="00B003C0" w:rsidP="00650C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rPr>
                <w:sz w:val="24"/>
                <w:szCs w:val="24"/>
              </w:rPr>
            </w:pPr>
          </w:p>
        </w:tc>
      </w:tr>
    </w:tbl>
    <w:p w14:paraId="5F68B893" w14:textId="5E68872C" w:rsidR="00B003C0" w:rsidRDefault="00B003C0">
      <w:pPr>
        <w:rPr>
          <w:sz w:val="24"/>
          <w:szCs w:val="24"/>
        </w:rPr>
        <w:sectPr w:rsidR="00B003C0" w:rsidSect="008C2B6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/>
          <w:pgMar w:top="720" w:right="720" w:bottom="720" w:left="720" w:header="567" w:footer="720" w:gutter="0"/>
          <w:pgNumType w:start="1"/>
          <w:cols w:space="720"/>
          <w:titlePg/>
          <w:docGrid w:linePitch="299"/>
        </w:sectPr>
      </w:pPr>
    </w:p>
    <w:p w14:paraId="45B70C66" w14:textId="5F76D576" w:rsidR="00471EA4" w:rsidRPr="00F31B51" w:rsidRDefault="00471EA4" w:rsidP="00471EA4">
      <w:pPr>
        <w:rPr>
          <w:b/>
          <w:sz w:val="28"/>
          <w:szCs w:val="28"/>
        </w:rPr>
      </w:pPr>
      <w:r w:rsidRPr="7D7D1D15">
        <w:rPr>
          <w:b/>
          <w:sz w:val="28"/>
          <w:szCs w:val="28"/>
        </w:rPr>
        <w:lastRenderedPageBreak/>
        <w:t xml:space="preserve">Links </w:t>
      </w:r>
      <w:proofErr w:type="gramStart"/>
      <w:r w:rsidRPr="7D7D1D15">
        <w:rPr>
          <w:b/>
          <w:sz w:val="28"/>
          <w:szCs w:val="28"/>
        </w:rPr>
        <w:t>to:</w:t>
      </w:r>
      <w:proofErr w:type="gramEnd"/>
      <w:r w:rsidRPr="7D7D1D15">
        <w:rPr>
          <w:b/>
          <w:sz w:val="28"/>
          <w:szCs w:val="28"/>
        </w:rPr>
        <w:t xml:space="preserve"> </w:t>
      </w:r>
      <w:r w:rsidR="008C4F3A" w:rsidRPr="7D7D1D15">
        <w:rPr>
          <w:b/>
          <w:sz w:val="28"/>
          <w:szCs w:val="28"/>
        </w:rPr>
        <w:t>a</w:t>
      </w:r>
      <w:r w:rsidRPr="7D7D1D15">
        <w:rPr>
          <w:b/>
          <w:sz w:val="28"/>
          <w:szCs w:val="28"/>
        </w:rPr>
        <w:t xml:space="preserve">ssignment </w:t>
      </w:r>
      <w:r w:rsidR="008C4F3A">
        <w:rPr>
          <w:b/>
          <w:sz w:val="28"/>
          <w:szCs w:val="28"/>
        </w:rPr>
        <w:t>two</w:t>
      </w:r>
      <w:r w:rsidR="008C4F3A" w:rsidRPr="7D7D1D15">
        <w:rPr>
          <w:b/>
          <w:sz w:val="28"/>
          <w:szCs w:val="28"/>
        </w:rPr>
        <w:t xml:space="preserve"> </w:t>
      </w:r>
      <w:r w:rsidRPr="7D7D1D15">
        <w:rPr>
          <w:b/>
          <w:sz w:val="28"/>
          <w:szCs w:val="28"/>
        </w:rPr>
        <w:t xml:space="preserve">– </w:t>
      </w:r>
      <w:r w:rsidR="008C4F3A">
        <w:rPr>
          <w:b/>
          <w:bCs/>
          <w:sz w:val="28"/>
          <w:szCs w:val="28"/>
        </w:rPr>
        <w:t>o</w:t>
      </w:r>
      <w:r w:rsidR="7D7D1D15" w:rsidRPr="7D7D1D15">
        <w:rPr>
          <w:b/>
          <w:bCs/>
          <w:sz w:val="28"/>
          <w:szCs w:val="28"/>
        </w:rPr>
        <w:t>bservation cycle</w:t>
      </w:r>
    </w:p>
    <w:p w14:paraId="1A638412" w14:textId="77777777" w:rsidR="00471EA4" w:rsidRPr="001E7182" w:rsidRDefault="00471EA4" w:rsidP="00471EA4">
      <w:pPr>
        <w:rPr>
          <w:b/>
          <w:i/>
          <w:iCs/>
          <w:sz w:val="16"/>
          <w:szCs w:val="16"/>
        </w:rPr>
      </w:pPr>
    </w:p>
    <w:p w14:paraId="000000FF" w14:textId="7ACDD744" w:rsidR="00CB200A" w:rsidRPr="008C4F3A" w:rsidRDefault="00471EA4">
      <w:pPr>
        <w:rPr>
          <w:b/>
          <w:sz w:val="24"/>
          <w:szCs w:val="24"/>
        </w:rPr>
      </w:pPr>
      <w:r w:rsidRPr="00381E0A">
        <w:rPr>
          <w:b/>
          <w:sz w:val="24"/>
          <w:szCs w:val="24"/>
        </w:rPr>
        <w:t xml:space="preserve">Part </w:t>
      </w:r>
      <w:r w:rsidR="008C4F3A" w:rsidRPr="00381E0A">
        <w:rPr>
          <w:b/>
          <w:sz w:val="24"/>
          <w:szCs w:val="24"/>
        </w:rPr>
        <w:t>two of the</w:t>
      </w:r>
      <w:r w:rsidRPr="00381E0A">
        <w:rPr>
          <w:b/>
          <w:sz w:val="24"/>
          <w:szCs w:val="24"/>
        </w:rPr>
        <w:t xml:space="preserve"> </w:t>
      </w:r>
      <w:r w:rsidR="008C4F3A" w:rsidRPr="00381E0A">
        <w:rPr>
          <w:b/>
          <w:sz w:val="24"/>
          <w:szCs w:val="24"/>
        </w:rPr>
        <w:t>t</w:t>
      </w:r>
      <w:r w:rsidRPr="00381E0A">
        <w:rPr>
          <w:b/>
          <w:sz w:val="24"/>
          <w:szCs w:val="24"/>
        </w:rPr>
        <w:t xml:space="preserve">ask: </w:t>
      </w:r>
      <w:r w:rsidR="008C4F3A">
        <w:rPr>
          <w:b/>
          <w:sz w:val="24"/>
          <w:szCs w:val="24"/>
        </w:rPr>
        <w:t>c</w:t>
      </w:r>
      <w:r w:rsidR="009C042E" w:rsidRPr="00381E0A">
        <w:rPr>
          <w:b/>
          <w:sz w:val="24"/>
          <w:szCs w:val="24"/>
        </w:rPr>
        <w:t xml:space="preserve">omplete a support plan for </w:t>
      </w:r>
      <w:r w:rsidR="008C4F3A">
        <w:rPr>
          <w:b/>
          <w:sz w:val="24"/>
          <w:szCs w:val="24"/>
        </w:rPr>
        <w:t>a</w:t>
      </w:r>
      <w:r w:rsidR="009C042E" w:rsidRPr="00381E0A">
        <w:rPr>
          <w:b/>
          <w:sz w:val="24"/>
          <w:szCs w:val="24"/>
        </w:rPr>
        <w:t xml:space="preserve"> child’s emergent literacy</w:t>
      </w:r>
    </w:p>
    <w:p w14:paraId="00000100" w14:textId="77777777" w:rsidR="00CB200A" w:rsidRPr="001E7182" w:rsidRDefault="00CB200A">
      <w:pPr>
        <w:ind w:left="720"/>
        <w:rPr>
          <w:sz w:val="16"/>
          <w:szCs w:val="16"/>
        </w:rPr>
      </w:pPr>
    </w:p>
    <w:p w14:paraId="00000101" w14:textId="1961EDA8" w:rsidR="00CB200A" w:rsidRDefault="008C4F3A">
      <w:pPr>
        <w:numPr>
          <w:ilvl w:val="0"/>
          <w:numId w:val="10"/>
        </w:numPr>
        <w:rPr>
          <w:sz w:val="24"/>
          <w:szCs w:val="24"/>
        </w:rPr>
      </w:pPr>
      <w:r w:rsidRPr="38BF42FE">
        <w:rPr>
          <w:sz w:val="24"/>
          <w:szCs w:val="24"/>
        </w:rPr>
        <w:t>P</w:t>
      </w:r>
      <w:r w:rsidR="009C042E" w:rsidRPr="38BF42FE">
        <w:rPr>
          <w:sz w:val="24"/>
          <w:szCs w:val="24"/>
        </w:rPr>
        <w:t>lan for one child</w:t>
      </w:r>
      <w:r w:rsidR="00E4249A" w:rsidRPr="38BF42FE">
        <w:rPr>
          <w:sz w:val="24"/>
          <w:szCs w:val="24"/>
        </w:rPr>
        <w:t>’</w:t>
      </w:r>
      <w:r w:rsidR="009C042E" w:rsidRPr="38BF42FE">
        <w:rPr>
          <w:sz w:val="24"/>
          <w:szCs w:val="24"/>
        </w:rPr>
        <w:t>s literacy next steps based on your findings from part one of this task</w:t>
      </w:r>
      <w:r w:rsidR="00E4249A" w:rsidRPr="38BF42FE">
        <w:rPr>
          <w:sz w:val="24"/>
          <w:szCs w:val="24"/>
        </w:rPr>
        <w:t xml:space="preserve"> and </w:t>
      </w:r>
      <w:r w:rsidR="009C042E" w:rsidRPr="38BF42FE">
        <w:rPr>
          <w:sz w:val="24"/>
          <w:szCs w:val="24"/>
        </w:rPr>
        <w:t>using the support</w:t>
      </w:r>
      <w:r w:rsidR="00E4249A" w:rsidRPr="38BF42FE">
        <w:rPr>
          <w:sz w:val="24"/>
          <w:szCs w:val="24"/>
        </w:rPr>
        <w:t>-</w:t>
      </w:r>
      <w:r w:rsidR="009C042E" w:rsidRPr="38BF42FE">
        <w:rPr>
          <w:sz w:val="24"/>
          <w:szCs w:val="24"/>
        </w:rPr>
        <w:t>plan proforma</w:t>
      </w:r>
      <w:r w:rsidR="00E4249A" w:rsidRPr="38BF42FE">
        <w:rPr>
          <w:sz w:val="24"/>
          <w:szCs w:val="24"/>
        </w:rPr>
        <w:t xml:space="preserve"> below.</w:t>
      </w:r>
    </w:p>
    <w:p w14:paraId="0856F21C" w14:textId="12ACF8B1" w:rsidR="00471EA4" w:rsidRPr="001E7182" w:rsidRDefault="00471EA4" w:rsidP="001E718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2835"/>
        <w:gridCol w:w="2835"/>
      </w:tblGrid>
      <w:tr w:rsidR="00D25E17" w14:paraId="5E5F6400" w14:textId="1A1AD5FA" w:rsidTr="00D25E17">
        <w:tc>
          <w:tcPr>
            <w:tcW w:w="2835" w:type="dxa"/>
            <w:shd w:val="clear" w:color="auto" w:fill="005AC5"/>
          </w:tcPr>
          <w:p w14:paraId="295C8940" w14:textId="1CFF51ED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E4249A">
              <w:rPr>
                <w:color w:val="FFFFFF" w:themeColor="background1"/>
                <w:sz w:val="24"/>
                <w:szCs w:val="24"/>
              </w:rPr>
              <w:t>’s</w:t>
            </w:r>
            <w:r w:rsidRPr="00D25E17">
              <w:rPr>
                <w:color w:val="FFFFFF" w:themeColor="background1"/>
                <w:sz w:val="24"/>
                <w:szCs w:val="24"/>
              </w:rPr>
              <w:t xml:space="preserve"> name</w:t>
            </w:r>
          </w:p>
        </w:tc>
        <w:tc>
          <w:tcPr>
            <w:tcW w:w="2835" w:type="dxa"/>
          </w:tcPr>
          <w:p w14:paraId="5E0A1F29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005AC5"/>
          </w:tcPr>
          <w:p w14:paraId="455A499A" w14:textId="1850B0C1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E4249A">
              <w:rPr>
                <w:color w:val="FFFFFF" w:themeColor="background1"/>
                <w:sz w:val="24"/>
                <w:szCs w:val="24"/>
              </w:rPr>
              <w:t>’</w:t>
            </w:r>
            <w:r w:rsidRPr="00D25E17">
              <w:rPr>
                <w:color w:val="FFFFFF" w:themeColor="background1"/>
                <w:sz w:val="24"/>
                <w:szCs w:val="24"/>
              </w:rPr>
              <w:t>s strengths and interests</w:t>
            </w:r>
          </w:p>
        </w:tc>
        <w:tc>
          <w:tcPr>
            <w:tcW w:w="5670" w:type="dxa"/>
            <w:gridSpan w:val="2"/>
          </w:tcPr>
          <w:p w14:paraId="128F94D1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281162B3" w14:textId="294CC3DC" w:rsidTr="00D25E17">
        <w:tc>
          <w:tcPr>
            <w:tcW w:w="2835" w:type="dxa"/>
            <w:shd w:val="clear" w:color="auto" w:fill="005AC5"/>
          </w:tcPr>
          <w:p w14:paraId="0C8C4991" w14:textId="66EFBC2E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E4249A">
              <w:rPr>
                <w:color w:val="FFFFFF" w:themeColor="background1"/>
                <w:sz w:val="24"/>
                <w:szCs w:val="24"/>
              </w:rPr>
              <w:t>’s</w:t>
            </w:r>
            <w:r w:rsidRPr="00D25E17">
              <w:rPr>
                <w:color w:val="FFFFFF" w:themeColor="background1"/>
                <w:sz w:val="24"/>
                <w:szCs w:val="24"/>
              </w:rPr>
              <w:t xml:space="preserve"> age</w:t>
            </w:r>
          </w:p>
        </w:tc>
        <w:tc>
          <w:tcPr>
            <w:tcW w:w="2835" w:type="dxa"/>
          </w:tcPr>
          <w:p w14:paraId="7CEEF2EC" w14:textId="292CCC47" w:rsidR="001E7182" w:rsidRPr="00D25E17" w:rsidRDefault="001E7182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005AC5"/>
          </w:tcPr>
          <w:p w14:paraId="75EA513A" w14:textId="471A7F4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Setting</w:t>
            </w:r>
          </w:p>
        </w:tc>
        <w:tc>
          <w:tcPr>
            <w:tcW w:w="5670" w:type="dxa"/>
            <w:gridSpan w:val="2"/>
          </w:tcPr>
          <w:p w14:paraId="01028FAA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96DE99E" w14:textId="5A4E1DD6" w:rsidTr="00D25E17">
        <w:tc>
          <w:tcPr>
            <w:tcW w:w="2835" w:type="dxa"/>
            <w:shd w:val="clear" w:color="auto" w:fill="005AC5"/>
          </w:tcPr>
          <w:p w14:paraId="3E044631" w14:textId="01C4A39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Child</w:t>
            </w:r>
            <w:r w:rsidR="00E4249A">
              <w:rPr>
                <w:color w:val="FFFFFF" w:themeColor="background1"/>
                <w:sz w:val="24"/>
                <w:szCs w:val="24"/>
              </w:rPr>
              <w:t>’</w:t>
            </w:r>
            <w:r w:rsidRPr="00D25E17">
              <w:rPr>
                <w:color w:val="FFFFFF" w:themeColor="background1"/>
                <w:sz w:val="24"/>
                <w:szCs w:val="24"/>
              </w:rPr>
              <w:t>s developmental needs</w:t>
            </w:r>
          </w:p>
        </w:tc>
        <w:tc>
          <w:tcPr>
            <w:tcW w:w="11340" w:type="dxa"/>
            <w:gridSpan w:val="4"/>
          </w:tcPr>
          <w:p w14:paraId="01DB739D" w14:textId="77777777" w:rsidR="00D25E17" w:rsidRPr="00D25E17" w:rsidRDefault="00D25E17" w:rsidP="00D25E17">
            <w:pPr>
              <w:spacing w:before="40" w:after="40"/>
              <w:rPr>
                <w:b/>
                <w:bCs/>
                <w:sz w:val="24"/>
                <w:szCs w:val="24"/>
              </w:rPr>
            </w:pPr>
          </w:p>
        </w:tc>
      </w:tr>
      <w:tr w:rsidR="00D25E17" w14:paraId="5D988ECB" w14:textId="5AEEF6F2" w:rsidTr="00D25E17">
        <w:tc>
          <w:tcPr>
            <w:tcW w:w="2835" w:type="dxa"/>
            <w:shd w:val="clear" w:color="auto" w:fill="005AC5"/>
          </w:tcPr>
          <w:p w14:paraId="68A83E5E" w14:textId="21BC8717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Area of development</w:t>
            </w:r>
          </w:p>
        </w:tc>
        <w:tc>
          <w:tcPr>
            <w:tcW w:w="2835" w:type="dxa"/>
            <w:shd w:val="clear" w:color="auto" w:fill="005AC5"/>
          </w:tcPr>
          <w:p w14:paraId="196D928A" w14:textId="38FF2BA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Support strategies</w:t>
            </w:r>
            <w:r w:rsidR="001E7182">
              <w:rPr>
                <w:color w:val="FFFFFF" w:themeColor="background1"/>
                <w:sz w:val="24"/>
                <w:szCs w:val="24"/>
              </w:rPr>
              <w:t>: y</w:t>
            </w:r>
            <w:r w:rsidRPr="00D25E17">
              <w:rPr>
                <w:color w:val="FFFFFF" w:themeColor="background1"/>
                <w:sz w:val="24"/>
                <w:szCs w:val="24"/>
              </w:rPr>
              <w:t>our role / partnerships / communication</w:t>
            </w:r>
          </w:p>
        </w:tc>
        <w:tc>
          <w:tcPr>
            <w:tcW w:w="2835" w:type="dxa"/>
            <w:shd w:val="clear" w:color="auto" w:fill="005AC5"/>
          </w:tcPr>
          <w:p w14:paraId="1B9B6B50" w14:textId="0D7B71F3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Appropriate resources</w:t>
            </w:r>
          </w:p>
        </w:tc>
        <w:tc>
          <w:tcPr>
            <w:tcW w:w="2835" w:type="dxa"/>
            <w:shd w:val="clear" w:color="auto" w:fill="005AC5"/>
          </w:tcPr>
          <w:p w14:paraId="347091DD" w14:textId="27C03348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Links to educational theory/concepts/ pedagogy</w:t>
            </w:r>
          </w:p>
        </w:tc>
        <w:tc>
          <w:tcPr>
            <w:tcW w:w="2835" w:type="dxa"/>
            <w:shd w:val="clear" w:color="auto" w:fill="005AC5"/>
          </w:tcPr>
          <w:p w14:paraId="1C848280" w14:textId="009B4F9D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 w:rsidRPr="00D25E17">
              <w:rPr>
                <w:color w:val="FFFFFF" w:themeColor="background1"/>
                <w:sz w:val="24"/>
                <w:szCs w:val="24"/>
              </w:rPr>
              <w:t>Intended outcomes</w:t>
            </w:r>
          </w:p>
        </w:tc>
      </w:tr>
      <w:tr w:rsidR="00D25E17" w14:paraId="31AC3141" w14:textId="228F3827" w:rsidTr="00D25E17">
        <w:tc>
          <w:tcPr>
            <w:tcW w:w="2835" w:type="dxa"/>
          </w:tcPr>
          <w:p w14:paraId="40AAF4D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97F8F9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DB418CD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1284A02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83FAAA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B69E6DD" w14:textId="4AF586C2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71A4D81F" w14:textId="58CA9D0D" w:rsidTr="00D25E17">
        <w:tc>
          <w:tcPr>
            <w:tcW w:w="2835" w:type="dxa"/>
          </w:tcPr>
          <w:p w14:paraId="35EA4E46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8C9AE1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C28A050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D9B15EB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417AFA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6FF7E3CC" w14:textId="4D828AE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0075FF3B" w14:textId="13EAEE6A" w:rsidTr="00D25E17">
        <w:tc>
          <w:tcPr>
            <w:tcW w:w="2835" w:type="dxa"/>
          </w:tcPr>
          <w:p w14:paraId="5C0411E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3083E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740B705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B9F19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2EF4844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36C9222A" w14:textId="3BB9D363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8358DA3" w14:textId="5D306DF0" w:rsidTr="00D25E17">
        <w:tc>
          <w:tcPr>
            <w:tcW w:w="2835" w:type="dxa"/>
          </w:tcPr>
          <w:p w14:paraId="49CD37F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E843FC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98516A1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1C1F08A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F2B8BD3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25F6715F" w14:textId="10B4479A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D25E17" w14:paraId="5E83ABA9" w14:textId="77777777" w:rsidTr="00195DAE">
        <w:tc>
          <w:tcPr>
            <w:tcW w:w="5670" w:type="dxa"/>
            <w:gridSpan w:val="2"/>
            <w:shd w:val="clear" w:color="auto" w:fill="005AC5"/>
          </w:tcPr>
          <w:p w14:paraId="36BC7037" w14:textId="156AD060" w:rsidR="00D25E17" w:rsidRPr="00D25E17" w:rsidRDefault="00D25E17" w:rsidP="00D25E17">
            <w:pPr>
              <w:spacing w:before="40" w:after="40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</w:rPr>
              <w:t>How will you track and monitor progress?</w:t>
            </w:r>
          </w:p>
        </w:tc>
        <w:tc>
          <w:tcPr>
            <w:tcW w:w="8505" w:type="dxa"/>
            <w:gridSpan w:val="3"/>
          </w:tcPr>
          <w:p w14:paraId="69A6F58F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10FD6997" w14:textId="77777777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  <w:p w14:paraId="77C1BD2F" w14:textId="64C87F53" w:rsidR="00D25E17" w:rsidRDefault="00D25E17" w:rsidP="00D25E17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00000102" w14:textId="1E3BA8DE" w:rsidR="00CB200A" w:rsidRDefault="00CB200A">
      <w:pPr>
        <w:rPr>
          <w:sz w:val="24"/>
          <w:szCs w:val="24"/>
        </w:rPr>
      </w:pPr>
    </w:p>
    <w:p w14:paraId="3C263539" w14:textId="137C2A79" w:rsidR="003A550E" w:rsidRDefault="001E7182" w:rsidP="003A550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1E7182">
        <w:rPr>
          <w:sz w:val="24"/>
          <w:szCs w:val="24"/>
        </w:rPr>
        <w:lastRenderedPageBreak/>
        <w:t>Plan for a one</w:t>
      </w:r>
      <w:r>
        <w:rPr>
          <w:sz w:val="24"/>
          <w:szCs w:val="24"/>
        </w:rPr>
        <w:t>-</w:t>
      </w:r>
      <w:r w:rsidRPr="001E7182">
        <w:rPr>
          <w:sz w:val="24"/>
          <w:szCs w:val="24"/>
        </w:rPr>
        <w:t>to</w:t>
      </w:r>
      <w:r>
        <w:rPr>
          <w:sz w:val="24"/>
          <w:szCs w:val="24"/>
        </w:rPr>
        <w:t>-</w:t>
      </w:r>
      <w:r w:rsidRPr="001E7182">
        <w:rPr>
          <w:sz w:val="24"/>
          <w:szCs w:val="24"/>
        </w:rPr>
        <w:t>one discussion with your tutor to discuss your support strategy for the child’s emergent literacy. Be prepared to answer questions</w:t>
      </w:r>
      <w:r w:rsidR="00E4249A">
        <w:rPr>
          <w:sz w:val="24"/>
          <w:szCs w:val="24"/>
        </w:rPr>
        <w:t>.</w:t>
      </w:r>
    </w:p>
    <w:p w14:paraId="1854E9C1" w14:textId="77777777" w:rsidR="003A550E" w:rsidRDefault="003A550E" w:rsidP="003A550E">
      <w:pPr>
        <w:rPr>
          <w:rFonts w:cs="Times New Roman (Body CS)"/>
          <w:b/>
          <w:color w:val="005AC5"/>
          <w:sz w:val="32"/>
          <w:szCs w:val="28"/>
        </w:rPr>
        <w:sectPr w:rsidR="003A550E" w:rsidSect="00471EA4">
          <w:pgSz w:w="16834" w:h="11909" w:orient="landscape"/>
          <w:pgMar w:top="1440" w:right="1304" w:bottom="1440" w:left="1304" w:header="720" w:footer="720" w:gutter="0"/>
          <w:pgNumType w:start="1"/>
          <w:cols w:space="720"/>
          <w:docGrid w:linePitch="299"/>
        </w:sectPr>
      </w:pPr>
    </w:p>
    <w:p w14:paraId="53DC7730" w14:textId="77777777" w:rsidR="003A550E" w:rsidRDefault="003A550E" w:rsidP="003A550E">
      <w:pPr>
        <w:rPr>
          <w:sz w:val="24"/>
          <w:szCs w:val="24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5"/>
      </w:tblGrid>
      <w:tr w:rsidR="003A550E" w14:paraId="4F0FEDCF" w14:textId="77777777" w:rsidTr="38BF42FE">
        <w:trPr>
          <w:trHeight w:val="560"/>
        </w:trPr>
        <w:tc>
          <w:tcPr>
            <w:tcW w:w="90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54048" w14:textId="146932BD" w:rsidR="003A550E" w:rsidRPr="004E7E6D" w:rsidRDefault="003A550E" w:rsidP="0014550A">
            <w:pPr>
              <w:spacing w:before="40" w:after="4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4E7E6D">
              <w:rPr>
                <w:b/>
                <w:bCs/>
                <w:color w:val="FFFFFF" w:themeColor="background1"/>
                <w:sz w:val="24"/>
                <w:szCs w:val="24"/>
              </w:rPr>
              <w:t xml:space="preserve">Placement </w:t>
            </w:r>
            <w:r w:rsidR="00E4249A" w:rsidRPr="004E7E6D">
              <w:rPr>
                <w:b/>
                <w:bCs/>
                <w:color w:val="FFFFFF" w:themeColor="background1"/>
                <w:sz w:val="24"/>
                <w:szCs w:val="24"/>
              </w:rPr>
              <w:t>a</w:t>
            </w:r>
            <w:r w:rsidRPr="004E7E6D">
              <w:rPr>
                <w:b/>
                <w:bCs/>
                <w:color w:val="FFFFFF" w:themeColor="background1"/>
                <w:sz w:val="24"/>
                <w:szCs w:val="24"/>
              </w:rPr>
              <w:t>ssessor</w:t>
            </w:r>
            <w:r w:rsidR="00E4249A">
              <w:rPr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E4249A" w:rsidRPr="004E7E6D">
              <w:rPr>
                <w:b/>
                <w:bCs/>
                <w:color w:val="FFFFFF" w:themeColor="background1"/>
                <w:sz w:val="24"/>
                <w:szCs w:val="24"/>
              </w:rPr>
              <w:t>s</w:t>
            </w:r>
            <w:r w:rsidRPr="004E7E6D">
              <w:rPr>
                <w:b/>
                <w:bCs/>
                <w:color w:val="FFFFFF" w:themeColor="background1"/>
                <w:sz w:val="24"/>
                <w:szCs w:val="24"/>
              </w:rPr>
              <w:t>upervisor feedback</w:t>
            </w:r>
            <w:r w:rsidR="00E4249A">
              <w:rPr>
                <w:b/>
                <w:bCs/>
                <w:color w:val="FFFFFF" w:themeColor="background1"/>
                <w:sz w:val="24"/>
                <w:szCs w:val="24"/>
              </w:rPr>
              <w:t xml:space="preserve">: </w:t>
            </w:r>
            <w:r>
              <w:rPr>
                <w:b/>
                <w:bCs/>
                <w:color w:val="FFFFFF" w:themeColor="background1"/>
                <w:sz w:val="24"/>
                <w:szCs w:val="24"/>
              </w:rPr>
              <w:t>formative assessment tasks</w:t>
            </w:r>
          </w:p>
        </w:tc>
      </w:tr>
      <w:tr w:rsidR="003A550E" w14:paraId="058AB0FF" w14:textId="77777777" w:rsidTr="38BF42FE">
        <w:trPr>
          <w:trHeight w:val="2525"/>
        </w:trPr>
        <w:tc>
          <w:tcPr>
            <w:tcW w:w="902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30E5E" w14:textId="22CC2A12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</w:t>
            </w:r>
            <w:r w:rsidR="00E4249A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ent </w:t>
            </w:r>
            <w:r w:rsidR="00E4249A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ell</w:t>
            </w:r>
            <w:r w:rsidR="00E4249A">
              <w:rPr>
                <w:sz w:val="24"/>
                <w:szCs w:val="24"/>
              </w:rPr>
              <w:t>?</w:t>
            </w:r>
          </w:p>
          <w:p w14:paraId="28EB02C4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AD5F224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CB74038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D2788D2" w14:textId="5B41E4CC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 xml:space="preserve">Even </w:t>
            </w:r>
            <w:r w:rsidR="00E4249A" w:rsidRPr="38BF42FE">
              <w:rPr>
                <w:sz w:val="24"/>
                <w:szCs w:val="24"/>
              </w:rPr>
              <w:t>b</w:t>
            </w:r>
            <w:r w:rsidRPr="38BF42FE">
              <w:rPr>
                <w:sz w:val="24"/>
                <w:szCs w:val="24"/>
              </w:rPr>
              <w:t xml:space="preserve">etter </w:t>
            </w:r>
            <w:r w:rsidR="00E4249A" w:rsidRPr="38BF42FE">
              <w:rPr>
                <w:sz w:val="24"/>
                <w:szCs w:val="24"/>
              </w:rPr>
              <w:t>i</w:t>
            </w:r>
            <w:r w:rsidRPr="38BF42FE">
              <w:rPr>
                <w:sz w:val="24"/>
                <w:szCs w:val="24"/>
              </w:rPr>
              <w:t>f:</w:t>
            </w:r>
          </w:p>
          <w:p w14:paraId="70B8D061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</w:p>
          <w:p w14:paraId="7D1F0F3F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B98E763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3F1926A" w14:textId="77777777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</w:p>
        </w:tc>
      </w:tr>
    </w:tbl>
    <w:p w14:paraId="34B4DADD" w14:textId="77777777" w:rsidR="003A550E" w:rsidRDefault="003A550E" w:rsidP="003A550E">
      <w:pPr>
        <w:rPr>
          <w:sz w:val="24"/>
          <w:szCs w:val="24"/>
        </w:rPr>
      </w:pPr>
    </w:p>
    <w:p w14:paraId="193D1AEB" w14:textId="77777777" w:rsidR="003A550E" w:rsidRDefault="003A550E" w:rsidP="003A550E">
      <w:pPr>
        <w:rPr>
          <w:b/>
          <w:sz w:val="24"/>
          <w:szCs w:val="24"/>
        </w:rPr>
      </w:pPr>
    </w:p>
    <w:p w14:paraId="583E598D" w14:textId="77777777" w:rsidR="003A550E" w:rsidRDefault="003A550E" w:rsidP="003A550E">
      <w:pPr>
        <w:rPr>
          <w:bCs/>
          <w:sz w:val="24"/>
          <w:szCs w:val="24"/>
        </w:rPr>
      </w:pP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5"/>
      </w:tblGrid>
      <w:tr w:rsidR="003A550E" w:rsidRPr="004E7E6D" w14:paraId="38247510" w14:textId="77777777" w:rsidTr="38BF42FE">
        <w:trPr>
          <w:trHeight w:val="560"/>
        </w:trPr>
        <w:tc>
          <w:tcPr>
            <w:tcW w:w="90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4831" w14:textId="0D76AADE" w:rsidR="003A550E" w:rsidRPr="004E7E6D" w:rsidRDefault="003A550E" w:rsidP="0014550A">
            <w:pPr>
              <w:spacing w:before="40" w:after="4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Tutor</w:t>
            </w:r>
            <w:r w:rsidRPr="004E7E6D">
              <w:rPr>
                <w:b/>
                <w:bCs/>
                <w:color w:val="FFFFFF" w:themeColor="background1"/>
                <w:sz w:val="24"/>
                <w:szCs w:val="24"/>
              </w:rPr>
              <w:t xml:space="preserve"> feedback</w:t>
            </w:r>
            <w:r w:rsidR="00E4249A">
              <w:rPr>
                <w:b/>
                <w:bCs/>
                <w:color w:val="FFFFFF" w:themeColor="background1"/>
                <w:sz w:val="24"/>
                <w:szCs w:val="24"/>
              </w:rPr>
              <w:t>:</w:t>
            </w:r>
            <w:r>
              <w:rPr>
                <w:b/>
                <w:bCs/>
                <w:color w:val="FFFFFF" w:themeColor="background1"/>
                <w:sz w:val="24"/>
                <w:szCs w:val="24"/>
              </w:rPr>
              <w:t xml:space="preserve"> professional discussion</w:t>
            </w:r>
          </w:p>
        </w:tc>
      </w:tr>
      <w:tr w:rsidR="003A550E" w14:paraId="119E36B9" w14:textId="77777777" w:rsidTr="38BF42FE">
        <w:trPr>
          <w:trHeight w:val="2525"/>
        </w:trPr>
        <w:tc>
          <w:tcPr>
            <w:tcW w:w="902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CAFD" w14:textId="1C85AE37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What </w:t>
            </w:r>
            <w:r w:rsidR="00E4249A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ent </w:t>
            </w:r>
            <w:r w:rsidR="00E4249A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ell</w:t>
            </w:r>
            <w:r w:rsidR="00E4249A">
              <w:rPr>
                <w:sz w:val="24"/>
                <w:szCs w:val="24"/>
              </w:rPr>
              <w:t>?</w:t>
            </w:r>
          </w:p>
          <w:p w14:paraId="7E97467D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0C782FE9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9D2B2EA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326C0D5" w14:textId="27DA0A66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 xml:space="preserve">Even </w:t>
            </w:r>
            <w:r w:rsidR="00E4249A" w:rsidRPr="38BF42FE">
              <w:rPr>
                <w:sz w:val="24"/>
                <w:szCs w:val="24"/>
              </w:rPr>
              <w:t>b</w:t>
            </w:r>
            <w:r w:rsidRPr="38BF42FE">
              <w:rPr>
                <w:sz w:val="24"/>
                <w:szCs w:val="24"/>
              </w:rPr>
              <w:t xml:space="preserve">etter </w:t>
            </w:r>
            <w:r w:rsidR="00E4249A" w:rsidRPr="38BF42FE">
              <w:rPr>
                <w:sz w:val="24"/>
                <w:szCs w:val="24"/>
              </w:rPr>
              <w:t>i</w:t>
            </w:r>
            <w:r w:rsidRPr="38BF42FE">
              <w:rPr>
                <w:sz w:val="24"/>
                <w:szCs w:val="24"/>
              </w:rPr>
              <w:t>f:</w:t>
            </w:r>
          </w:p>
          <w:p w14:paraId="20C06EBE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</w:p>
          <w:p w14:paraId="11652DD1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19B66A4" w14:textId="77777777" w:rsidR="003A550E" w:rsidRDefault="003A550E" w:rsidP="0014550A">
            <w:pPr>
              <w:numPr>
                <w:ilvl w:val="0"/>
                <w:numId w:val="11"/>
              </w:num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1BD98DC" w14:textId="77777777" w:rsidR="003A550E" w:rsidRDefault="003A550E" w:rsidP="0014550A">
            <w:pPr>
              <w:spacing w:before="120" w:after="120" w:line="240" w:lineRule="auto"/>
              <w:rPr>
                <w:sz w:val="24"/>
                <w:szCs w:val="24"/>
              </w:rPr>
            </w:pPr>
          </w:p>
        </w:tc>
      </w:tr>
    </w:tbl>
    <w:p w14:paraId="4AA2CE79" w14:textId="77777777" w:rsidR="003A550E" w:rsidRDefault="003A550E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color w:val="005AC5"/>
          <w:sz w:val="32"/>
          <w:szCs w:val="28"/>
        </w:rPr>
        <w:br w:type="page"/>
      </w:r>
    </w:p>
    <w:p w14:paraId="11CAEA1A" w14:textId="4F7923DC" w:rsidR="003A550E" w:rsidRPr="003A550E" w:rsidRDefault="003A550E" w:rsidP="003A550E">
      <w:pPr>
        <w:rPr>
          <w:sz w:val="24"/>
          <w:szCs w:val="24"/>
        </w:rPr>
      </w:pPr>
      <w:r w:rsidRPr="003A550E">
        <w:rPr>
          <w:rFonts w:cs="Times New Roman (Body CS)"/>
          <w:b/>
          <w:color w:val="005AC5"/>
          <w:sz w:val="32"/>
          <w:szCs w:val="28"/>
        </w:rPr>
        <w:lastRenderedPageBreak/>
        <w:t xml:space="preserve">Development </w:t>
      </w:r>
      <w:r w:rsidR="00E4249A" w:rsidRPr="003A550E">
        <w:rPr>
          <w:rFonts w:cs="Times New Roman (Body CS)"/>
          <w:b/>
          <w:color w:val="005AC5"/>
          <w:sz w:val="32"/>
          <w:szCs w:val="28"/>
        </w:rPr>
        <w:t>a</w:t>
      </w:r>
      <w:r w:rsidRPr="003A550E">
        <w:rPr>
          <w:rFonts w:cs="Times New Roman (Body CS)"/>
          <w:b/>
          <w:color w:val="005AC5"/>
          <w:sz w:val="32"/>
          <w:szCs w:val="28"/>
        </w:rPr>
        <w:t>ctivity</w:t>
      </w:r>
      <w:r w:rsidRPr="003A550E">
        <w:rPr>
          <w:b/>
          <w:sz w:val="24"/>
          <w:szCs w:val="24"/>
          <w:highlight w:val="white"/>
        </w:rPr>
        <w:t xml:space="preserve"> </w:t>
      </w:r>
      <w:r w:rsidR="00E4249A">
        <w:rPr>
          <w:rFonts w:cs="Times New Roman (Body CS)"/>
          <w:b/>
          <w:color w:val="005AC5"/>
          <w:sz w:val="32"/>
          <w:szCs w:val="28"/>
        </w:rPr>
        <w:t>–</w:t>
      </w:r>
      <w:r w:rsidRPr="003A550E">
        <w:rPr>
          <w:rFonts w:cs="Times New Roman (Body CS)"/>
          <w:b/>
          <w:color w:val="005AC5"/>
          <w:sz w:val="32"/>
          <w:szCs w:val="28"/>
        </w:rPr>
        <w:t xml:space="preserve"> </w:t>
      </w:r>
      <w:r w:rsidR="00E4249A" w:rsidRPr="003A550E">
        <w:rPr>
          <w:rFonts w:cs="Times New Roman (Body CS)"/>
          <w:b/>
          <w:color w:val="005AC5"/>
          <w:sz w:val="32"/>
          <w:szCs w:val="28"/>
        </w:rPr>
        <w:t>a</w:t>
      </w:r>
      <w:r w:rsidRPr="003A550E">
        <w:rPr>
          <w:rFonts w:cs="Times New Roman (Body CS)"/>
          <w:b/>
          <w:color w:val="005AC5"/>
          <w:sz w:val="32"/>
          <w:szCs w:val="28"/>
        </w:rPr>
        <w:t>ction plan</w:t>
      </w:r>
    </w:p>
    <w:p w14:paraId="126E26B0" w14:textId="77777777" w:rsidR="00416891" w:rsidRPr="00416891" w:rsidRDefault="00416891">
      <w:pPr>
        <w:rPr>
          <w:b/>
          <w:sz w:val="20"/>
          <w:szCs w:val="20"/>
          <w:highlight w:val="white"/>
        </w:rPr>
      </w:pPr>
    </w:p>
    <w:p w14:paraId="00000117" w14:textId="11D74F8C" w:rsidR="00CB200A" w:rsidRDefault="00416891">
      <w:pPr>
        <w:rPr>
          <w:sz w:val="24"/>
          <w:szCs w:val="24"/>
        </w:rPr>
      </w:pPr>
      <w:r w:rsidRPr="38BF42FE">
        <w:rPr>
          <w:b/>
          <w:bCs/>
          <w:sz w:val="24"/>
          <w:szCs w:val="24"/>
          <w:highlight w:val="white"/>
        </w:rPr>
        <w:t xml:space="preserve">Activity: </w:t>
      </w:r>
      <w:r w:rsidR="009C042E" w:rsidRPr="38BF42FE">
        <w:rPr>
          <w:sz w:val="24"/>
          <w:szCs w:val="24"/>
        </w:rPr>
        <w:t>After your professional discussion</w:t>
      </w:r>
      <w:r w:rsidR="00E4249A" w:rsidRPr="38BF42FE">
        <w:rPr>
          <w:sz w:val="24"/>
          <w:szCs w:val="24"/>
        </w:rPr>
        <w:t>,</w:t>
      </w:r>
      <w:r w:rsidR="009C042E" w:rsidRPr="38BF42FE">
        <w:rPr>
          <w:sz w:val="24"/>
          <w:szCs w:val="24"/>
        </w:rPr>
        <w:t xml:space="preserve"> create an action plan to develop your skills ahead of professional discussions that will take place </w:t>
      </w:r>
      <w:r w:rsidR="00E4249A" w:rsidRPr="38BF42FE">
        <w:rPr>
          <w:sz w:val="24"/>
          <w:szCs w:val="24"/>
        </w:rPr>
        <w:t xml:space="preserve">during </w:t>
      </w:r>
      <w:r w:rsidR="009C042E" w:rsidRPr="38BF42FE">
        <w:rPr>
          <w:sz w:val="24"/>
          <w:szCs w:val="24"/>
        </w:rPr>
        <w:t xml:space="preserve">your formal observations for assignment </w:t>
      </w:r>
      <w:r w:rsidR="00E4249A" w:rsidRPr="38BF42FE">
        <w:rPr>
          <w:sz w:val="24"/>
          <w:szCs w:val="24"/>
        </w:rPr>
        <w:t>two</w:t>
      </w:r>
      <w:r w:rsidR="009C042E" w:rsidRPr="38BF42FE">
        <w:rPr>
          <w:sz w:val="24"/>
          <w:szCs w:val="24"/>
        </w:rPr>
        <w:t>.</w:t>
      </w:r>
    </w:p>
    <w:p w14:paraId="00000118" w14:textId="77777777" w:rsidR="00CB200A" w:rsidRPr="00416891" w:rsidRDefault="00CB200A">
      <w:pPr>
        <w:rPr>
          <w:sz w:val="18"/>
          <w:szCs w:val="18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544"/>
        <w:gridCol w:w="1984"/>
        <w:gridCol w:w="1844"/>
        <w:gridCol w:w="2126"/>
      </w:tblGrid>
      <w:tr w:rsidR="00CB200A" w14:paraId="3BC6357A" w14:textId="77777777" w:rsidTr="38BF42FE">
        <w:tc>
          <w:tcPr>
            <w:tcW w:w="3544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9" w14:textId="77777777" w:rsidR="00CB200A" w:rsidRPr="00416891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416891">
              <w:rPr>
                <w:b/>
                <w:bCs/>
                <w:color w:val="FFFFFF" w:themeColor="background1"/>
                <w:sz w:val="24"/>
                <w:szCs w:val="24"/>
              </w:rPr>
              <w:t>Action</w:t>
            </w:r>
          </w:p>
        </w:tc>
        <w:tc>
          <w:tcPr>
            <w:tcW w:w="1984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A" w14:textId="77777777" w:rsidR="00CB200A" w:rsidRPr="00416891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416891">
              <w:rPr>
                <w:b/>
                <w:bCs/>
                <w:color w:val="FFFFFF" w:themeColor="background1"/>
                <w:sz w:val="24"/>
                <w:szCs w:val="24"/>
              </w:rPr>
              <w:t>A personal strength</w:t>
            </w:r>
          </w:p>
        </w:tc>
        <w:tc>
          <w:tcPr>
            <w:tcW w:w="1844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B" w14:textId="77777777" w:rsidR="00CB200A" w:rsidRPr="00416891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416891">
              <w:rPr>
                <w:b/>
                <w:bCs/>
                <w:color w:val="FFFFFF" w:themeColor="background1"/>
                <w:sz w:val="24"/>
                <w:szCs w:val="24"/>
              </w:rPr>
              <w:t>A personal area of development</w:t>
            </w:r>
          </w:p>
        </w:tc>
        <w:tc>
          <w:tcPr>
            <w:tcW w:w="2126" w:type="dxa"/>
            <w:shd w:val="clear" w:color="auto" w:fill="005AC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C" w14:textId="24181661" w:rsidR="00CB200A" w:rsidRPr="00416891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416891">
              <w:rPr>
                <w:b/>
                <w:bCs/>
                <w:color w:val="FFFFFF" w:themeColor="background1"/>
                <w:sz w:val="24"/>
                <w:szCs w:val="24"/>
              </w:rPr>
              <w:t>What now? How will I improve</w:t>
            </w:r>
            <w:r w:rsidR="00416891">
              <w:rPr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B2768A">
              <w:rPr>
                <w:b/>
                <w:bCs/>
                <w:color w:val="FFFFFF" w:themeColor="background1"/>
                <w:sz w:val="24"/>
                <w:szCs w:val="24"/>
              </w:rPr>
              <w:t>and</w:t>
            </w:r>
            <w:r w:rsidRPr="00416891">
              <w:rPr>
                <w:b/>
                <w:bCs/>
                <w:color w:val="FFFFFF" w:themeColor="background1"/>
                <w:sz w:val="24"/>
                <w:szCs w:val="24"/>
              </w:rPr>
              <w:t xml:space="preserve"> by when?</w:t>
            </w:r>
          </w:p>
        </w:tc>
      </w:tr>
      <w:tr w:rsidR="00CB200A" w14:paraId="07167131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D" w14:textId="7A4762F9" w:rsidR="00CB200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suggest verbal communication methods to use with the child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E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1F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0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20A08A80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1" w14:textId="7E2CAC22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suggest non-verbal communication methods to use with the child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2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3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4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605EEA6E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5" w14:textId="09E83B77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suggest partnership strategies to use with the child</w:t>
            </w:r>
            <w:r w:rsidR="00B2768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s parents</w:t>
            </w:r>
            <w:r w:rsidR="00B2768A">
              <w:rPr>
                <w:sz w:val="24"/>
                <w:szCs w:val="24"/>
              </w:rPr>
              <w:t>/carers</w:t>
            </w:r>
            <w:r>
              <w:rPr>
                <w:sz w:val="24"/>
                <w:szCs w:val="24"/>
              </w:rPr>
              <w:t xml:space="preserve"> to support </w:t>
            </w:r>
            <w:r w:rsidR="00B2768A">
              <w:rPr>
                <w:sz w:val="24"/>
                <w:szCs w:val="24"/>
              </w:rPr>
              <w:t>his or her</w:t>
            </w:r>
            <w:r>
              <w:rPr>
                <w:sz w:val="24"/>
                <w:szCs w:val="24"/>
              </w:rPr>
              <w:t xml:space="preserve"> development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6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7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8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79A9E999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9" w14:textId="2D3DF011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suggest partnership strategies to use with colleagues to support the child</w:t>
            </w:r>
            <w:r w:rsidR="00B2768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s development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A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B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C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4A42D716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D" w14:textId="6C09E02F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suggest partnership strategies to use with other professionals to support the child’s development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E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F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0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02C41332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1" w14:textId="3C2F799E" w:rsidR="00CB200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could identify resources to use to support the child</w:t>
            </w:r>
            <w:r w:rsidR="00B2768A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s next steps</w:t>
            </w:r>
            <w:r w:rsidR="00B2768A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2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3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4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12728A03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5" w14:textId="06C86634" w:rsidR="00CB200A" w:rsidRDefault="009C04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>I could make clear links to theories and strategies to use to support the child’s development</w:t>
            </w:r>
            <w:r w:rsidR="00B2768A" w:rsidRPr="38BF42FE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6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7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8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473FA884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9" w14:textId="75EBEB84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>I could make clear links to pedagogy and strategies to use to support the child’s development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A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B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C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  <w:tr w:rsidR="00CB200A" w14:paraId="04D928F6" w14:textId="77777777" w:rsidTr="38BF42FE"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D" w14:textId="1996CAA1" w:rsidR="00CB200A" w:rsidRDefault="009C04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38BF42FE">
              <w:rPr>
                <w:sz w:val="24"/>
                <w:szCs w:val="24"/>
              </w:rPr>
              <w:t>I could make clear links in the support plan to the child</w:t>
            </w:r>
            <w:r w:rsidR="47B8A70E" w:rsidRPr="38BF42FE">
              <w:rPr>
                <w:sz w:val="24"/>
                <w:szCs w:val="24"/>
              </w:rPr>
              <w:t>’</w:t>
            </w:r>
            <w:r w:rsidRPr="38BF42FE">
              <w:rPr>
                <w:sz w:val="24"/>
                <w:szCs w:val="24"/>
              </w:rPr>
              <w:t>s interests</w:t>
            </w:r>
            <w:r w:rsidR="47B8A70E" w:rsidRPr="38BF42FE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E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F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40" w14:textId="77777777" w:rsidR="00CB200A" w:rsidRDefault="00CB20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0000144" w14:textId="77777777" w:rsidR="00CB200A" w:rsidRDefault="00CB200A" w:rsidP="00174F23">
      <w:pPr>
        <w:rPr>
          <w:sz w:val="16"/>
          <w:szCs w:val="16"/>
        </w:rPr>
      </w:pPr>
    </w:p>
    <w:p w14:paraId="25618581" w14:textId="77777777" w:rsidR="008C2B6C" w:rsidRDefault="008C2B6C" w:rsidP="00174F23">
      <w:pPr>
        <w:rPr>
          <w:sz w:val="16"/>
          <w:szCs w:val="16"/>
        </w:rPr>
      </w:pPr>
    </w:p>
    <w:p w14:paraId="41B65B03" w14:textId="77777777" w:rsidR="007E44A7" w:rsidRDefault="007E44A7" w:rsidP="007E44A7"/>
    <w:p w14:paraId="0BCE4FF2" w14:textId="77777777" w:rsidR="007E44A7" w:rsidRDefault="007E44A7" w:rsidP="007E44A7"/>
    <w:p w14:paraId="04DD9FD4" w14:textId="77777777" w:rsidR="007E44A7" w:rsidRDefault="007E44A7" w:rsidP="007E44A7">
      <w:pPr>
        <w:rPr>
          <w:sz w:val="24"/>
          <w:szCs w:val="24"/>
        </w:rPr>
      </w:pPr>
    </w:p>
    <w:p w14:paraId="4549423C" w14:textId="77777777" w:rsidR="007E44A7" w:rsidRPr="00192B92" w:rsidRDefault="007E44A7" w:rsidP="007E44A7">
      <w:pPr>
        <w:tabs>
          <w:tab w:val="left" w:pos="3470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0C40750" wp14:editId="7B5949EC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</w:rPr>
        <w:drawing>
          <wp:anchor distT="0" distB="0" distL="114300" distR="114300" simplePos="0" relativeHeight="251661312" behindDoc="1" locked="0" layoutInCell="1" allowOverlap="1" wp14:anchorId="2B75D5FA" wp14:editId="629EA4C5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24084F" wp14:editId="305FAA5F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CD3D1" w14:textId="77777777" w:rsidR="007E44A7" w:rsidRPr="001A1103" w:rsidRDefault="007E44A7" w:rsidP="007E44A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408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71CCD3D1" w14:textId="77777777" w:rsidR="007E44A7" w:rsidRPr="001A1103" w:rsidRDefault="007E44A7" w:rsidP="007E44A7">
                      <w:pPr>
                        <w:rPr>
                          <w:sz w:val="20"/>
                          <w:szCs w:val="20"/>
                        </w:rPr>
                      </w:pPr>
                      <w:r w:rsidRPr="001A1103">
                        <w:rPr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117D919" wp14:editId="6AF08512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5D31F" w14:textId="77777777" w:rsidR="007E44A7" w:rsidRPr="009D7B45" w:rsidRDefault="007E44A7" w:rsidP="007E44A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7D919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0AA5D31F" w14:textId="77777777" w:rsidR="007E44A7" w:rsidRPr="009D7B45" w:rsidRDefault="007E44A7" w:rsidP="007E44A7">
                      <w:pPr>
                        <w:rPr>
                          <w:b/>
                          <w:bCs/>
                        </w:rPr>
                      </w:pPr>
                      <w:r w:rsidRPr="009D7B45">
                        <w:rPr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PROD</w:t>
      </w:r>
      <w:r w:rsidRPr="1110F4C0">
        <w:rPr>
          <w:b/>
          <w:bCs/>
        </w:rPr>
        <w:t xml:space="preserve">UCED </w:t>
      </w:r>
      <w:r w:rsidRPr="009D7B45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82E0072" wp14:editId="07D3E777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B61C6" w14:textId="77777777" w:rsidR="007E44A7" w:rsidRPr="00A904CE" w:rsidRDefault="007E44A7" w:rsidP="007E44A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E0072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39FB61C6" w14:textId="77777777" w:rsidR="007E44A7" w:rsidRPr="00A904CE" w:rsidRDefault="007E44A7" w:rsidP="007E44A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b/>
          <w:bCs/>
        </w:rPr>
        <w:t>BY</w:t>
      </w:r>
      <w:r>
        <w:rPr>
          <w:b/>
          <w:bCs/>
        </w:rPr>
        <w:t xml:space="preserve">  </w:t>
      </w:r>
      <w:r w:rsidRPr="009D7B45">
        <w:rPr>
          <w:b/>
          <w:bCs/>
        </w:rPr>
        <w:t xml:space="preserve">                                                                               </w:t>
      </w:r>
    </w:p>
    <w:p w14:paraId="267ED6CF" w14:textId="77777777" w:rsidR="007E44A7" w:rsidRPr="00016D84" w:rsidRDefault="007E44A7" w:rsidP="007E44A7">
      <w:pPr>
        <w:ind w:firstLine="720"/>
        <w:rPr>
          <w:sz w:val="24"/>
          <w:szCs w:val="24"/>
        </w:rPr>
      </w:pPr>
    </w:p>
    <w:p w14:paraId="6B0382F6" w14:textId="77777777" w:rsidR="007E44A7" w:rsidRDefault="007E44A7" w:rsidP="007E44A7"/>
    <w:p w14:paraId="4B786739" w14:textId="77777777" w:rsidR="008C2B6C" w:rsidRPr="00174F23" w:rsidRDefault="008C2B6C" w:rsidP="00174F23">
      <w:pPr>
        <w:rPr>
          <w:sz w:val="16"/>
          <w:szCs w:val="16"/>
        </w:rPr>
      </w:pPr>
    </w:p>
    <w:sectPr w:rsidR="008C2B6C" w:rsidRPr="00174F23" w:rsidSect="003A550E">
      <w:pgSz w:w="11909" w:h="16834"/>
      <w:pgMar w:top="1304" w:right="1440" w:bottom="1304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15068" w14:textId="77777777" w:rsidR="00F72758" w:rsidRDefault="00F72758">
      <w:pPr>
        <w:spacing w:line="240" w:lineRule="auto"/>
      </w:pPr>
      <w:r>
        <w:separator/>
      </w:r>
    </w:p>
  </w:endnote>
  <w:endnote w:type="continuationSeparator" w:id="0">
    <w:p w14:paraId="123AB7E2" w14:textId="77777777" w:rsidR="00F72758" w:rsidRDefault="00F72758">
      <w:pPr>
        <w:spacing w:line="240" w:lineRule="auto"/>
      </w:pPr>
      <w:r>
        <w:continuationSeparator/>
      </w:r>
    </w:p>
  </w:endnote>
  <w:endnote w:type="continuationNotice" w:id="1">
    <w:p w14:paraId="18270BAA" w14:textId="77777777" w:rsidR="00F72758" w:rsidRDefault="00F727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7BEC" w14:textId="77777777" w:rsidR="00381E0A" w:rsidRDefault="00381E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F987" w14:textId="5B045C38" w:rsidR="006239AD" w:rsidRDefault="006239AD" w:rsidP="006239AD">
    <w:pPr>
      <w:pStyle w:val="Footer"/>
    </w:pPr>
    <w:r>
      <w:t xml:space="preserve">T Level: </w:t>
    </w:r>
    <w:r w:rsidR="00BE5F74">
      <w:t>e</w:t>
    </w:r>
    <w:r>
      <w:t xml:space="preserve">ducation and </w:t>
    </w:r>
    <w:r w:rsidR="00BE5F74">
      <w:t>c</w:t>
    </w:r>
    <w:r>
      <w:t xml:space="preserve">hildcare. Occupational </w:t>
    </w:r>
    <w:r w:rsidR="00BE5F74">
      <w:t>s</w:t>
    </w:r>
    <w:r>
      <w:t xml:space="preserve">pecialism: </w:t>
    </w:r>
    <w:r w:rsidR="00BE5F74">
      <w:t>e</w:t>
    </w:r>
    <w:r>
      <w:t xml:space="preserve">arly </w:t>
    </w:r>
    <w:r w:rsidR="00BE5F74">
      <w:t>y</w:t>
    </w:r>
    <w:r>
      <w:t xml:space="preserve">ears </w:t>
    </w:r>
    <w:r w:rsidR="00BE5F74">
      <w:t>e</w:t>
    </w:r>
    <w:r>
      <w:t>ducator</w:t>
    </w:r>
    <w:r w:rsidR="00BE5F74">
      <w:t>.</w:t>
    </w:r>
  </w:p>
  <w:p w14:paraId="4B929C8A" w14:textId="77777777" w:rsidR="006239AD" w:rsidRDefault="006239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E619B" w14:textId="77777777" w:rsidR="00381E0A" w:rsidRDefault="00381E0A" w:rsidP="00381E0A">
    <w:pPr>
      <w:pStyle w:val="Footer"/>
    </w:pPr>
    <w:r>
      <w:t>T Level: education and childcare. Occupational specialism: early years educator.</w:t>
    </w:r>
  </w:p>
  <w:p w14:paraId="2B1ABA69" w14:textId="77777777" w:rsidR="00E01E73" w:rsidRDefault="00E01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78F0B" w14:textId="77777777" w:rsidR="00F72758" w:rsidRDefault="00F72758">
      <w:pPr>
        <w:spacing w:line="240" w:lineRule="auto"/>
      </w:pPr>
      <w:r>
        <w:separator/>
      </w:r>
    </w:p>
  </w:footnote>
  <w:footnote w:type="continuationSeparator" w:id="0">
    <w:p w14:paraId="59A51FC7" w14:textId="77777777" w:rsidR="00F72758" w:rsidRDefault="00F72758">
      <w:pPr>
        <w:spacing w:line="240" w:lineRule="auto"/>
      </w:pPr>
      <w:r>
        <w:continuationSeparator/>
      </w:r>
    </w:p>
  </w:footnote>
  <w:footnote w:type="continuationNotice" w:id="1">
    <w:p w14:paraId="3C072CFD" w14:textId="77777777" w:rsidR="00F72758" w:rsidRDefault="00F727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2FC9" w14:textId="77777777" w:rsidR="00381E0A" w:rsidRDefault="00381E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A3" w14:textId="77AF8573" w:rsidR="000F71C3" w:rsidRPr="000F71C3" w:rsidRDefault="000F71C3" w:rsidP="000F71C3">
    <w:pPr>
      <w:jc w:val="right"/>
      <w:rPr>
        <w:rFonts w:cs="Times New Roman (Body CS)"/>
        <w:b/>
        <w:color w:val="005AC5"/>
        <w:sz w:val="24"/>
        <w:szCs w:val="24"/>
      </w:rPr>
    </w:pPr>
    <w:r w:rsidRPr="000F71C3">
      <w:rPr>
        <w:rFonts w:cs="Times New Roman (Body CS)"/>
        <w:b/>
        <w:color w:val="005AC5"/>
        <w:sz w:val="24"/>
        <w:szCs w:val="24"/>
      </w:rPr>
      <w:t xml:space="preserve">Formative </w:t>
    </w:r>
    <w:r w:rsidR="00BE5F74" w:rsidRPr="000F71C3">
      <w:rPr>
        <w:rFonts w:cs="Times New Roman (Body CS)"/>
        <w:b/>
        <w:color w:val="005AC5"/>
        <w:sz w:val="24"/>
        <w:szCs w:val="24"/>
      </w:rPr>
      <w:t>a</w:t>
    </w:r>
    <w:r w:rsidRPr="000F71C3">
      <w:rPr>
        <w:rFonts w:cs="Times New Roman (Body CS)"/>
        <w:b/>
        <w:color w:val="005AC5"/>
        <w:sz w:val="24"/>
        <w:szCs w:val="24"/>
      </w:rPr>
      <w:t xml:space="preserve">ssessment </w:t>
    </w:r>
    <w:r w:rsidR="00BE5F74" w:rsidRPr="000F71C3">
      <w:rPr>
        <w:rFonts w:cs="Times New Roman (Body CS)"/>
        <w:b/>
        <w:color w:val="005AC5"/>
        <w:sz w:val="24"/>
        <w:szCs w:val="24"/>
      </w:rPr>
      <w:t>t</w:t>
    </w:r>
    <w:r w:rsidRPr="000F71C3">
      <w:rPr>
        <w:rFonts w:cs="Times New Roman (Body CS)"/>
        <w:b/>
        <w:color w:val="005AC5"/>
        <w:sz w:val="24"/>
        <w:szCs w:val="24"/>
      </w:rPr>
      <w:t xml:space="preserve">ask </w:t>
    </w:r>
    <w:r w:rsidR="00BE5F74">
      <w:rPr>
        <w:rFonts w:cs="Times New Roman (Body CS)"/>
        <w:b/>
        <w:color w:val="005AC5"/>
        <w:sz w:val="24"/>
        <w:szCs w:val="24"/>
      </w:rPr>
      <w:t>six</w:t>
    </w:r>
    <w:r w:rsidR="00BE5F74" w:rsidRPr="000F71C3">
      <w:rPr>
        <w:rFonts w:cs="Times New Roman (Body CS)"/>
        <w:b/>
        <w:color w:val="005AC5"/>
        <w:sz w:val="24"/>
        <w:szCs w:val="24"/>
      </w:rPr>
      <w:t xml:space="preserve"> </w:t>
    </w:r>
    <w:r w:rsidRPr="000F71C3">
      <w:rPr>
        <w:rFonts w:cs="Times New Roman (Body CS)"/>
        <w:b/>
        <w:color w:val="005AC5"/>
        <w:sz w:val="24"/>
        <w:szCs w:val="24"/>
      </w:rPr>
      <w:t>(FA6)</w:t>
    </w:r>
  </w:p>
  <w:p w14:paraId="76AAE8A3" w14:textId="77777777" w:rsidR="000F71C3" w:rsidRDefault="000F71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0AC5" w14:textId="77777777" w:rsidR="00381E0A" w:rsidRDefault="00381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92D5"/>
    <w:multiLevelType w:val="multilevel"/>
    <w:tmpl w:val="6178C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41420FD"/>
    <w:multiLevelType w:val="multilevel"/>
    <w:tmpl w:val="FCF850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DE63000"/>
    <w:multiLevelType w:val="multilevel"/>
    <w:tmpl w:val="B13271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3" w15:restartNumberingAfterBreak="0">
    <w:nsid w:val="1FE8A686"/>
    <w:multiLevelType w:val="multilevel"/>
    <w:tmpl w:val="AAA2A03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89A5999"/>
    <w:multiLevelType w:val="multilevel"/>
    <w:tmpl w:val="EDCAEB94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5" w15:restartNumberingAfterBreak="0">
    <w:nsid w:val="2EAE168E"/>
    <w:multiLevelType w:val="hybridMultilevel"/>
    <w:tmpl w:val="F3024110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6241CF"/>
    <w:multiLevelType w:val="multilevel"/>
    <w:tmpl w:val="43C44906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7" w15:restartNumberingAfterBreak="0">
    <w:nsid w:val="38002C58"/>
    <w:multiLevelType w:val="multilevel"/>
    <w:tmpl w:val="983224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AF6AC7"/>
    <w:multiLevelType w:val="multilevel"/>
    <w:tmpl w:val="85B87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9C96ED1"/>
    <w:multiLevelType w:val="multilevel"/>
    <w:tmpl w:val="541AC44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0" w15:restartNumberingAfterBreak="0">
    <w:nsid w:val="3AC02B66"/>
    <w:multiLevelType w:val="multilevel"/>
    <w:tmpl w:val="EAB23E30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0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11" w15:restartNumberingAfterBreak="0">
    <w:nsid w:val="3B5A1AD0"/>
    <w:multiLevelType w:val="multilevel"/>
    <w:tmpl w:val="179293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08F5EFE"/>
    <w:multiLevelType w:val="multilevel"/>
    <w:tmpl w:val="C0B69D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13" w15:restartNumberingAfterBreak="0">
    <w:nsid w:val="40B80A3C"/>
    <w:multiLevelType w:val="hybridMultilevel"/>
    <w:tmpl w:val="B6C43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D5E3C"/>
    <w:multiLevelType w:val="multilevel"/>
    <w:tmpl w:val="6C00A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8C16994"/>
    <w:multiLevelType w:val="hybridMultilevel"/>
    <w:tmpl w:val="6122DDF8"/>
    <w:lvl w:ilvl="0" w:tplc="08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6" w15:restartNumberingAfterBreak="0">
    <w:nsid w:val="50982FAF"/>
    <w:multiLevelType w:val="multilevel"/>
    <w:tmpl w:val="E300F5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C433298"/>
    <w:multiLevelType w:val="hybridMultilevel"/>
    <w:tmpl w:val="60E80C3A"/>
    <w:lvl w:ilvl="0" w:tplc="793C790C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10736"/>
    <w:multiLevelType w:val="multilevel"/>
    <w:tmpl w:val="4A8C3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7F03BFF"/>
    <w:multiLevelType w:val="multilevel"/>
    <w:tmpl w:val="08B20AEC"/>
    <w:lvl w:ilvl="0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u w:val="none"/>
      </w:rPr>
    </w:lvl>
    <w:lvl w:ilvl="1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5760" w:hanging="360"/>
      </w:pPr>
      <w:rPr>
        <w:u w:val="none"/>
      </w:rPr>
    </w:lvl>
  </w:abstractNum>
  <w:abstractNum w:abstractNumId="20" w15:restartNumberingAfterBreak="0">
    <w:nsid w:val="694D6C12"/>
    <w:multiLevelType w:val="hybridMultilevel"/>
    <w:tmpl w:val="009805EC"/>
    <w:lvl w:ilvl="0" w:tplc="793C790C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BF26D"/>
    <w:multiLevelType w:val="multilevel"/>
    <w:tmpl w:val="0F4C47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E7A197B"/>
    <w:multiLevelType w:val="hybridMultilevel"/>
    <w:tmpl w:val="49DE5A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019735"/>
    <w:multiLevelType w:val="multilevel"/>
    <w:tmpl w:val="08BA3D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8"/>
  </w:num>
  <w:num w:numId="3">
    <w:abstractNumId w:val="23"/>
  </w:num>
  <w:num w:numId="4">
    <w:abstractNumId w:val="9"/>
  </w:num>
  <w:num w:numId="5">
    <w:abstractNumId w:val="11"/>
  </w:num>
  <w:num w:numId="6">
    <w:abstractNumId w:val="21"/>
  </w:num>
  <w:num w:numId="7">
    <w:abstractNumId w:val="10"/>
  </w:num>
  <w:num w:numId="8">
    <w:abstractNumId w:val="0"/>
  </w:num>
  <w:num w:numId="9">
    <w:abstractNumId w:val="7"/>
  </w:num>
  <w:num w:numId="10">
    <w:abstractNumId w:val="4"/>
  </w:num>
  <w:num w:numId="11">
    <w:abstractNumId w:val="14"/>
  </w:num>
  <w:num w:numId="12">
    <w:abstractNumId w:val="18"/>
  </w:num>
  <w:num w:numId="13">
    <w:abstractNumId w:val="20"/>
  </w:num>
  <w:num w:numId="14">
    <w:abstractNumId w:val="5"/>
  </w:num>
  <w:num w:numId="15">
    <w:abstractNumId w:val="1"/>
  </w:num>
  <w:num w:numId="16">
    <w:abstractNumId w:val="17"/>
  </w:num>
  <w:num w:numId="17">
    <w:abstractNumId w:val="6"/>
  </w:num>
  <w:num w:numId="18">
    <w:abstractNumId w:val="16"/>
  </w:num>
  <w:num w:numId="19">
    <w:abstractNumId w:val="19"/>
  </w:num>
  <w:num w:numId="20">
    <w:abstractNumId w:val="22"/>
  </w:num>
  <w:num w:numId="21">
    <w:abstractNumId w:val="12"/>
  </w:num>
  <w:num w:numId="22">
    <w:abstractNumId w:val="2"/>
  </w:num>
  <w:num w:numId="23">
    <w:abstractNumId w:val="1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CADA59"/>
    <w:rsid w:val="00020738"/>
    <w:rsid w:val="00057ACD"/>
    <w:rsid w:val="000F71C3"/>
    <w:rsid w:val="00174F23"/>
    <w:rsid w:val="001E7182"/>
    <w:rsid w:val="00275BE4"/>
    <w:rsid w:val="002A2932"/>
    <w:rsid w:val="00305A13"/>
    <w:rsid w:val="00381E0A"/>
    <w:rsid w:val="003A550E"/>
    <w:rsid w:val="003B2E66"/>
    <w:rsid w:val="003B779D"/>
    <w:rsid w:val="003D41AD"/>
    <w:rsid w:val="00416891"/>
    <w:rsid w:val="004244C1"/>
    <w:rsid w:val="00445328"/>
    <w:rsid w:val="00464693"/>
    <w:rsid w:val="00471EA4"/>
    <w:rsid w:val="004A615F"/>
    <w:rsid w:val="004D46E1"/>
    <w:rsid w:val="004E7E6D"/>
    <w:rsid w:val="005D5050"/>
    <w:rsid w:val="006239AD"/>
    <w:rsid w:val="006279F0"/>
    <w:rsid w:val="00650C78"/>
    <w:rsid w:val="007E44A7"/>
    <w:rsid w:val="008360D9"/>
    <w:rsid w:val="00873283"/>
    <w:rsid w:val="0088092E"/>
    <w:rsid w:val="008C2B6C"/>
    <w:rsid w:val="008C4F3A"/>
    <w:rsid w:val="009122CC"/>
    <w:rsid w:val="00924193"/>
    <w:rsid w:val="00943733"/>
    <w:rsid w:val="00962193"/>
    <w:rsid w:val="00977268"/>
    <w:rsid w:val="009C042E"/>
    <w:rsid w:val="009D6E4C"/>
    <w:rsid w:val="00A15D45"/>
    <w:rsid w:val="00A41345"/>
    <w:rsid w:val="00AA494B"/>
    <w:rsid w:val="00AC19F0"/>
    <w:rsid w:val="00AD059A"/>
    <w:rsid w:val="00B003C0"/>
    <w:rsid w:val="00B25348"/>
    <w:rsid w:val="00B2768A"/>
    <w:rsid w:val="00BB69C4"/>
    <w:rsid w:val="00BE5F74"/>
    <w:rsid w:val="00C376D8"/>
    <w:rsid w:val="00CB200A"/>
    <w:rsid w:val="00CE1BDD"/>
    <w:rsid w:val="00D25E17"/>
    <w:rsid w:val="00D51226"/>
    <w:rsid w:val="00D96200"/>
    <w:rsid w:val="00DE7CC1"/>
    <w:rsid w:val="00E01E73"/>
    <w:rsid w:val="00E4249A"/>
    <w:rsid w:val="00E825B0"/>
    <w:rsid w:val="00F31B51"/>
    <w:rsid w:val="00F675B8"/>
    <w:rsid w:val="00F72758"/>
    <w:rsid w:val="00FC5A92"/>
    <w:rsid w:val="00FF53D2"/>
    <w:rsid w:val="0EABAB24"/>
    <w:rsid w:val="29434BCA"/>
    <w:rsid w:val="2ADF1C2B"/>
    <w:rsid w:val="38BF42FE"/>
    <w:rsid w:val="47B8A70E"/>
    <w:rsid w:val="53F8FDC0"/>
    <w:rsid w:val="7436EF6A"/>
    <w:rsid w:val="78CADA59"/>
    <w:rsid w:val="7D7D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25E4"/>
  <w15:docId w15:val="{708D967C-CE01-4171-BA6F-F2514A22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6279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9AD"/>
  </w:style>
  <w:style w:type="paragraph" w:styleId="Footer">
    <w:name w:val="footer"/>
    <w:basedOn w:val="Normal"/>
    <w:link w:val="FooterChar"/>
    <w:uiPriority w:val="99"/>
    <w:unhideWhenUsed/>
    <w:rsid w:val="006239A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9AD"/>
  </w:style>
  <w:style w:type="character" w:styleId="CommentReference">
    <w:name w:val="annotation reference"/>
    <w:basedOn w:val="DefaultParagraphFont"/>
    <w:uiPriority w:val="99"/>
    <w:semiHidden/>
    <w:unhideWhenUsed/>
    <w:rsid w:val="009621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2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21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19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71EA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69C4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D48FA5-DEFB-42B5-A35F-31A66F4DC796}">
  <ds:schemaRefs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847a094-2edf-4950-a853-13ec668231ed"/>
    <ds:schemaRef ds:uri="414d2ded-29cc-4abd-a1df-c646721ce55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B2A57D-3F10-447B-971C-9CDD3D384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F8CB62-6321-41A2-9C10-A51478017D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7</cp:revision>
  <dcterms:created xsi:type="dcterms:W3CDTF">2022-08-04T10:46:00Z</dcterms:created>
  <dcterms:modified xsi:type="dcterms:W3CDTF">2022-09-01T16:41:00Z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